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4520"/>
      </w:tblGrid>
      <w:tr w:rsidR="00065704" w:rsidRPr="00065704" w14:paraId="52356461" w14:textId="77777777" w:rsidTr="00712E12">
        <w:tc>
          <w:tcPr>
            <w:tcW w:w="3397" w:type="dxa"/>
            <w:tcBorders>
              <w:bottom w:val="single" w:sz="4" w:space="0" w:color="B79962"/>
            </w:tcBorders>
            <w:vAlign w:val="center"/>
          </w:tcPr>
          <w:p w14:paraId="7B2FA7E0" w14:textId="42190800" w:rsidR="0022073E" w:rsidRPr="003566C6" w:rsidRDefault="00712E12" w:rsidP="00712E12">
            <w:pPr>
              <w:rPr>
                <w:rFonts w:ascii="Raleway" w:hAnsi="Raleway"/>
              </w:rPr>
            </w:pPr>
            <w:r w:rsidRPr="003566C6">
              <w:rPr>
                <w:rFonts w:ascii="Raleway" w:hAnsi="Raleway"/>
                <w:noProof/>
              </w:rPr>
              <w:drawing>
                <wp:inline distT="0" distB="0" distL="0" distR="0" wp14:anchorId="5554BC25" wp14:editId="2EC2B09C">
                  <wp:extent cx="2717321" cy="875085"/>
                  <wp:effectExtent l="0" t="0" r="6985"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7" cstate="print">
                            <a:extLst>
                              <a:ext uri="{28A0092B-C50C-407E-A947-70E740481C1C}">
                                <a14:useLocalDpi xmlns:a14="http://schemas.microsoft.com/office/drawing/2010/main" val="0"/>
                              </a:ext>
                            </a:extLst>
                          </a:blip>
                          <a:srcRect l="8897" t="23109" r="3144" b="12524"/>
                          <a:stretch/>
                        </pic:blipFill>
                        <pic:spPr bwMode="auto">
                          <a:xfrm>
                            <a:off x="0" y="0"/>
                            <a:ext cx="2760986" cy="889147"/>
                          </a:xfrm>
                          <a:prstGeom prst="rect">
                            <a:avLst/>
                          </a:prstGeom>
                          <a:ln>
                            <a:noFill/>
                          </a:ln>
                          <a:extLst>
                            <a:ext uri="{53640926-AAD7-44D8-BBD7-CCE9431645EC}">
                              <a14:shadowObscured xmlns:a14="http://schemas.microsoft.com/office/drawing/2010/main"/>
                            </a:ext>
                          </a:extLst>
                        </pic:spPr>
                      </pic:pic>
                    </a:graphicData>
                  </a:graphic>
                </wp:inline>
              </w:drawing>
            </w:r>
          </w:p>
        </w:tc>
        <w:tc>
          <w:tcPr>
            <w:tcW w:w="5619" w:type="dxa"/>
            <w:tcBorders>
              <w:bottom w:val="single" w:sz="4" w:space="0" w:color="B79962"/>
            </w:tcBorders>
            <w:vAlign w:val="center"/>
          </w:tcPr>
          <w:p w14:paraId="382B1A2B" w14:textId="16970566" w:rsidR="0022073E" w:rsidRPr="00065704" w:rsidRDefault="00F30E1B" w:rsidP="00712E12">
            <w:pPr>
              <w:spacing w:line="276" w:lineRule="auto"/>
              <w:ind w:right="-20"/>
              <w:jc w:val="right"/>
              <w:rPr>
                <w:rFonts w:ascii="Raleway" w:hAnsi="Raleway"/>
                <w:color w:val="61223B"/>
                <w:sz w:val="18"/>
                <w:szCs w:val="18"/>
                <w:lang w:val="af-ZA" w:eastAsia="en-ZA"/>
              </w:rPr>
            </w:pPr>
            <w:r>
              <w:rPr>
                <w:rFonts w:ascii="Raleway" w:hAnsi="Raleway"/>
                <w:color w:val="61223B"/>
                <w:sz w:val="18"/>
                <w:szCs w:val="18"/>
                <w:lang w:val="af-ZA"/>
              </w:rPr>
              <w:t>Stembele Johnson</w:t>
            </w:r>
          </w:p>
          <w:p w14:paraId="6897BC2F" w14:textId="042AB84E" w:rsidR="0022073E" w:rsidRPr="00BE0EA8" w:rsidRDefault="00F30E1B" w:rsidP="00712E12">
            <w:pPr>
              <w:spacing w:line="276" w:lineRule="auto"/>
              <w:ind w:right="-20"/>
              <w:jc w:val="right"/>
              <w:rPr>
                <w:rFonts w:ascii="Raleway" w:hAnsi="Raleway"/>
                <w:color w:val="61223B"/>
                <w:sz w:val="18"/>
                <w:szCs w:val="18"/>
                <w:lang w:val="nl-NL"/>
              </w:rPr>
            </w:pPr>
            <w:r w:rsidRPr="00BE0EA8">
              <w:rPr>
                <w:rFonts w:ascii="Raleway" w:hAnsi="Raleway"/>
                <w:color w:val="61223B"/>
                <w:sz w:val="18"/>
                <w:szCs w:val="18"/>
                <w:lang w:val="nl-NL"/>
              </w:rPr>
              <w:t>ssjohnson</w:t>
            </w:r>
            <w:r w:rsidR="00065704" w:rsidRPr="00BE0EA8">
              <w:rPr>
                <w:rFonts w:ascii="Raleway" w:hAnsi="Raleway"/>
                <w:color w:val="61223B"/>
                <w:sz w:val="18"/>
                <w:szCs w:val="18"/>
                <w:lang w:val="nl-NL"/>
              </w:rPr>
              <w:t>@sun.ac.za</w:t>
            </w:r>
          </w:p>
          <w:p w14:paraId="201B4BBD" w14:textId="704FD485" w:rsidR="0022073E" w:rsidRPr="00065704" w:rsidRDefault="0022073E" w:rsidP="00712E12">
            <w:pPr>
              <w:spacing w:line="276" w:lineRule="auto"/>
              <w:ind w:right="-20"/>
              <w:jc w:val="right"/>
              <w:rPr>
                <w:rFonts w:ascii="Raleway" w:hAnsi="Raleway"/>
                <w:color w:val="61223B"/>
                <w:sz w:val="16"/>
                <w:szCs w:val="16"/>
              </w:rPr>
            </w:pPr>
            <w:r w:rsidRPr="00065704">
              <w:rPr>
                <w:rFonts w:ascii="Raleway" w:hAnsi="Raleway"/>
                <w:color w:val="61223B"/>
                <w:sz w:val="18"/>
                <w:szCs w:val="18"/>
                <w:lang w:val="af-ZA"/>
              </w:rPr>
              <w:t>+27 (0)</w:t>
            </w:r>
            <w:r w:rsidRPr="00065704">
              <w:rPr>
                <w:rFonts w:ascii="Raleway" w:hAnsi="Raleway"/>
                <w:color w:val="61223B"/>
                <w:sz w:val="18"/>
                <w:szCs w:val="18"/>
              </w:rPr>
              <w:t xml:space="preserve">21 808 </w:t>
            </w:r>
            <w:r w:rsidR="00065704">
              <w:rPr>
                <w:rFonts w:ascii="Raleway" w:hAnsi="Raleway"/>
                <w:color w:val="61223B"/>
                <w:sz w:val="18"/>
                <w:szCs w:val="18"/>
              </w:rPr>
              <w:t>90</w:t>
            </w:r>
            <w:r w:rsidR="0022446C">
              <w:rPr>
                <w:rFonts w:ascii="Raleway" w:hAnsi="Raleway"/>
                <w:color w:val="61223B"/>
                <w:sz w:val="18"/>
                <w:szCs w:val="18"/>
              </w:rPr>
              <w:t>97</w:t>
            </w:r>
            <w:r w:rsidR="00753148">
              <w:rPr>
                <w:rFonts w:ascii="Raleway" w:hAnsi="Raleway"/>
                <w:color w:val="61223B"/>
                <w:sz w:val="18"/>
                <w:szCs w:val="18"/>
              </w:rPr>
              <w:t xml:space="preserve"> </w:t>
            </w:r>
          </w:p>
        </w:tc>
      </w:tr>
      <w:tr w:rsidR="0022073E" w:rsidRPr="003566C6" w14:paraId="1A8228C3" w14:textId="77777777" w:rsidTr="00F21514">
        <w:tc>
          <w:tcPr>
            <w:tcW w:w="9016" w:type="dxa"/>
            <w:gridSpan w:val="2"/>
            <w:tcBorders>
              <w:top w:val="single" w:sz="4" w:space="0" w:color="B79962"/>
              <w:bottom w:val="single" w:sz="4" w:space="0" w:color="B79962"/>
            </w:tcBorders>
            <w:vAlign w:val="center"/>
          </w:tcPr>
          <w:p w14:paraId="6558CB75" w14:textId="56678179" w:rsidR="0022073E" w:rsidRPr="00131672" w:rsidRDefault="00675069" w:rsidP="00FD75D7">
            <w:pPr>
              <w:spacing w:before="40" w:after="40" w:line="276" w:lineRule="auto"/>
              <w:ind w:right="-23"/>
              <w:jc w:val="center"/>
              <w:rPr>
                <w:rFonts w:ascii="Raleway" w:hAnsi="Raleway"/>
                <w:b/>
                <w:bCs/>
                <w:color w:val="61223B"/>
                <w:sz w:val="27"/>
                <w:szCs w:val="27"/>
                <w:lang w:val="af-ZA" w:eastAsia="en-ZA"/>
              </w:rPr>
            </w:pPr>
            <w:r w:rsidRPr="00675069">
              <w:rPr>
                <w:rFonts w:ascii="Raleway" w:hAnsi="Raleway"/>
                <w:b/>
                <w:bCs/>
                <w:color w:val="61223B"/>
                <w:sz w:val="28"/>
                <w:szCs w:val="28"/>
                <w:lang w:val="af-ZA" w:eastAsia="en-ZA"/>
              </w:rPr>
              <w:t xml:space="preserve">IsiXhosa </w:t>
            </w:r>
            <w:proofErr w:type="spellStart"/>
            <w:r w:rsidRPr="00675069">
              <w:rPr>
                <w:rFonts w:ascii="Raleway" w:hAnsi="Raleway"/>
                <w:b/>
                <w:bCs/>
                <w:color w:val="61223B"/>
                <w:sz w:val="28"/>
                <w:szCs w:val="28"/>
                <w:lang w:val="af-ZA" w:eastAsia="en-ZA"/>
              </w:rPr>
              <w:t>portfolio</w:t>
            </w:r>
            <w:proofErr w:type="spellEnd"/>
            <w:r w:rsidRPr="00675069">
              <w:rPr>
                <w:rFonts w:ascii="Raleway" w:hAnsi="Raleway"/>
                <w:b/>
                <w:bCs/>
                <w:color w:val="61223B"/>
                <w:sz w:val="28"/>
                <w:szCs w:val="28"/>
                <w:lang w:val="af-ZA" w:eastAsia="en-ZA"/>
              </w:rPr>
              <w:t xml:space="preserve"> </w:t>
            </w:r>
            <w:r w:rsidR="0022073E" w:rsidRPr="00675069">
              <w:rPr>
                <w:rFonts w:ascii="Raleway" w:hAnsi="Raleway"/>
                <w:color w:val="61223B"/>
                <w:sz w:val="28"/>
                <w:szCs w:val="28"/>
                <w:lang w:val="af-ZA" w:eastAsia="en-ZA"/>
              </w:rPr>
              <w:t>|</w:t>
            </w:r>
            <w:r w:rsidR="0022073E" w:rsidRPr="00675069">
              <w:rPr>
                <w:rFonts w:ascii="Raleway" w:hAnsi="Raleway"/>
                <w:color w:val="61223B"/>
                <w:sz w:val="28"/>
                <w:szCs w:val="28"/>
              </w:rPr>
              <w:t xml:space="preserve"> </w:t>
            </w:r>
            <w:proofErr w:type="spellStart"/>
            <w:r w:rsidRPr="00675069">
              <w:rPr>
                <w:rFonts w:ascii="Raleway" w:hAnsi="Raleway"/>
                <w:b/>
                <w:bCs/>
                <w:color w:val="61223B"/>
                <w:sz w:val="28"/>
                <w:szCs w:val="28"/>
              </w:rPr>
              <w:t>IPotfoliyo</w:t>
            </w:r>
            <w:proofErr w:type="spellEnd"/>
            <w:r w:rsidRPr="00675069">
              <w:rPr>
                <w:rFonts w:ascii="Raleway" w:hAnsi="Raleway"/>
                <w:b/>
                <w:bCs/>
                <w:color w:val="61223B"/>
                <w:sz w:val="28"/>
                <w:szCs w:val="28"/>
              </w:rPr>
              <w:t xml:space="preserve"> </w:t>
            </w:r>
            <w:proofErr w:type="spellStart"/>
            <w:r w:rsidRPr="00675069">
              <w:rPr>
                <w:rFonts w:ascii="Raleway" w:hAnsi="Raleway"/>
                <w:b/>
                <w:bCs/>
                <w:color w:val="61223B"/>
                <w:sz w:val="28"/>
                <w:szCs w:val="28"/>
              </w:rPr>
              <w:t>yesiXhosa</w:t>
            </w:r>
            <w:proofErr w:type="spellEnd"/>
            <w:r w:rsidRPr="00675069">
              <w:rPr>
                <w:rFonts w:ascii="Raleway" w:hAnsi="Raleway"/>
                <w:b/>
                <w:bCs/>
                <w:color w:val="61223B"/>
                <w:sz w:val="28"/>
                <w:szCs w:val="28"/>
              </w:rPr>
              <w:t xml:space="preserve"> </w:t>
            </w:r>
            <w:r w:rsidR="0022073E" w:rsidRPr="00675069">
              <w:rPr>
                <w:rFonts w:ascii="Raleway" w:hAnsi="Raleway"/>
                <w:color w:val="61223B"/>
                <w:sz w:val="28"/>
                <w:szCs w:val="28"/>
                <w:lang w:val="af-ZA" w:eastAsia="en-ZA"/>
              </w:rPr>
              <w:t>|</w:t>
            </w:r>
            <w:r w:rsidR="00131672" w:rsidRPr="00675069">
              <w:rPr>
                <w:rFonts w:ascii="Raleway" w:hAnsi="Raleway"/>
                <w:color w:val="61223B"/>
                <w:sz w:val="28"/>
                <w:szCs w:val="28"/>
                <w:lang w:val="af-ZA" w:eastAsia="en-ZA"/>
              </w:rPr>
              <w:t xml:space="preserve"> </w:t>
            </w:r>
            <w:r w:rsidRPr="00675069">
              <w:rPr>
                <w:rFonts w:ascii="Raleway" w:hAnsi="Raleway"/>
                <w:b/>
                <w:bCs/>
                <w:color w:val="61223B"/>
                <w:sz w:val="28"/>
                <w:szCs w:val="28"/>
                <w:lang w:val="af-ZA" w:eastAsia="en-ZA"/>
              </w:rPr>
              <w:t>Xhosa-portefeulje</w:t>
            </w:r>
          </w:p>
        </w:tc>
      </w:tr>
      <w:tr w:rsidR="00F21514" w:rsidRPr="003566C6" w14:paraId="2755C90A" w14:textId="77777777" w:rsidTr="00F21514">
        <w:tc>
          <w:tcPr>
            <w:tcW w:w="9016" w:type="dxa"/>
            <w:gridSpan w:val="2"/>
            <w:tcBorders>
              <w:top w:val="single" w:sz="4" w:space="0" w:color="B79962"/>
            </w:tcBorders>
            <w:vAlign w:val="center"/>
          </w:tcPr>
          <w:p w14:paraId="0B391135" w14:textId="77777777" w:rsidR="00F21514" w:rsidRPr="00065704" w:rsidRDefault="00F21514" w:rsidP="00FD75D7">
            <w:pPr>
              <w:spacing w:before="40" w:after="40" w:line="276" w:lineRule="auto"/>
              <w:ind w:right="-23"/>
              <w:jc w:val="center"/>
              <w:rPr>
                <w:rFonts w:ascii="Raleway" w:hAnsi="Raleway"/>
                <w:color w:val="61223B"/>
                <w:sz w:val="18"/>
                <w:szCs w:val="18"/>
                <w:lang w:eastAsia="en-ZA"/>
              </w:rPr>
            </w:pPr>
          </w:p>
        </w:tc>
      </w:tr>
      <w:tr w:rsidR="00F21514" w:rsidRPr="003566C6" w14:paraId="494114BB" w14:textId="77777777" w:rsidTr="00F21514">
        <w:tc>
          <w:tcPr>
            <w:tcW w:w="9016" w:type="dxa"/>
            <w:gridSpan w:val="2"/>
            <w:vAlign w:val="center"/>
          </w:tcPr>
          <w:p w14:paraId="3DAA4C62" w14:textId="55671021" w:rsidR="00F21514" w:rsidRPr="003566C6" w:rsidRDefault="00211B8B" w:rsidP="00FD75D7">
            <w:pPr>
              <w:spacing w:before="40" w:after="40" w:line="276" w:lineRule="auto"/>
              <w:ind w:right="-23"/>
              <w:jc w:val="center"/>
              <w:rPr>
                <w:rFonts w:ascii="Raleway" w:hAnsi="Raleway"/>
                <w:b/>
                <w:bCs/>
                <w:color w:val="61223B"/>
                <w:sz w:val="28"/>
                <w:szCs w:val="28"/>
                <w:lang w:val="af-ZA" w:eastAsia="en-ZA"/>
              </w:rPr>
            </w:pPr>
            <w:proofErr w:type="spellStart"/>
            <w:r w:rsidRPr="006F60C6">
              <w:rPr>
                <w:rFonts w:ascii="Raleway" w:hAnsi="Raleway"/>
                <w:b/>
                <w:bCs/>
                <w:sz w:val="36"/>
                <w:szCs w:val="36"/>
                <w:lang w:val="af-ZA" w:eastAsia="en-ZA"/>
              </w:rPr>
              <w:t>Masabelane</w:t>
            </w:r>
            <w:proofErr w:type="spellEnd"/>
            <w:r w:rsidRPr="006F60C6">
              <w:rPr>
                <w:rFonts w:ascii="Raleway" w:hAnsi="Raleway"/>
                <w:b/>
                <w:bCs/>
                <w:sz w:val="36"/>
                <w:szCs w:val="36"/>
                <w:lang w:val="af-ZA" w:eastAsia="en-ZA"/>
              </w:rPr>
              <w:t xml:space="preserve"> </w:t>
            </w:r>
            <w:proofErr w:type="spellStart"/>
            <w:r>
              <w:rPr>
                <w:rFonts w:ascii="Raleway" w:hAnsi="Raleway"/>
                <w:b/>
                <w:bCs/>
                <w:sz w:val="36"/>
                <w:szCs w:val="36"/>
                <w:lang w:val="af-ZA" w:eastAsia="en-ZA"/>
              </w:rPr>
              <w:t>Elementary</w:t>
            </w:r>
            <w:proofErr w:type="spellEnd"/>
            <w:r w:rsidRPr="006F60C6">
              <w:rPr>
                <w:rFonts w:ascii="Raleway" w:hAnsi="Raleway"/>
                <w:b/>
                <w:bCs/>
                <w:sz w:val="36"/>
                <w:szCs w:val="36"/>
                <w:lang w:val="af-ZA" w:eastAsia="en-ZA"/>
              </w:rPr>
              <w:t xml:space="preserve"> </w:t>
            </w:r>
            <w:r>
              <w:rPr>
                <w:rFonts w:ascii="Raleway" w:hAnsi="Raleway"/>
                <w:b/>
                <w:bCs/>
                <w:sz w:val="36"/>
                <w:szCs w:val="36"/>
                <w:lang w:val="af-ZA" w:eastAsia="en-ZA"/>
              </w:rPr>
              <w:t>A2</w:t>
            </w:r>
          </w:p>
        </w:tc>
      </w:tr>
      <w:tr w:rsidR="00F21514" w:rsidRPr="003566C6" w14:paraId="725C6196" w14:textId="77777777" w:rsidTr="00F21514">
        <w:tc>
          <w:tcPr>
            <w:tcW w:w="9016" w:type="dxa"/>
            <w:gridSpan w:val="2"/>
            <w:vAlign w:val="center"/>
          </w:tcPr>
          <w:p w14:paraId="079821FB" w14:textId="2A109F39" w:rsidR="00F21514" w:rsidRPr="003566C6" w:rsidRDefault="0022446C" w:rsidP="00FD75D7">
            <w:pPr>
              <w:spacing w:before="40" w:after="40" w:line="276" w:lineRule="auto"/>
              <w:ind w:right="-23"/>
              <w:jc w:val="center"/>
              <w:rPr>
                <w:rFonts w:ascii="Raleway" w:hAnsi="Raleway"/>
                <w:b/>
                <w:bCs/>
                <w:color w:val="61223B"/>
                <w:sz w:val="28"/>
                <w:szCs w:val="28"/>
                <w:lang w:val="af-ZA" w:eastAsia="en-ZA"/>
              </w:rPr>
            </w:pPr>
            <w:r>
              <w:rPr>
                <w:rFonts w:ascii="Raleway" w:hAnsi="Raleway"/>
                <w:spacing w:val="15"/>
              </w:rPr>
              <w:t xml:space="preserve">A </w:t>
            </w:r>
            <w:r w:rsidR="00211B8B">
              <w:rPr>
                <w:rFonts w:ascii="Raleway" w:hAnsi="Raleway"/>
                <w:spacing w:val="15"/>
              </w:rPr>
              <w:t>c</w:t>
            </w:r>
            <w:r w:rsidR="003566C6" w:rsidRPr="003566C6">
              <w:rPr>
                <w:rFonts w:ascii="Raleway" w:hAnsi="Raleway"/>
                <w:spacing w:val="15"/>
              </w:rPr>
              <w:t>ertificat</w:t>
            </w:r>
            <w:r>
              <w:rPr>
                <w:rFonts w:ascii="Raleway" w:hAnsi="Raleway"/>
                <w:spacing w:val="15"/>
              </w:rPr>
              <w:t>e of competence short course</w:t>
            </w:r>
          </w:p>
        </w:tc>
      </w:tr>
    </w:tbl>
    <w:p w14:paraId="447A2972" w14:textId="62BC4DBB" w:rsidR="003566C6" w:rsidRPr="00211B8B" w:rsidRDefault="003566C6" w:rsidP="00211B8B">
      <w:pPr>
        <w:pStyle w:val="NoSpacing"/>
        <w:spacing w:after="240"/>
        <w:rPr>
          <w:rFonts w:ascii="Raleway" w:hAnsi="Raleway"/>
        </w:rPr>
      </w:pPr>
    </w:p>
    <w:p w14:paraId="2475B66E" w14:textId="024A378E" w:rsidR="003D254C" w:rsidRPr="00211B8B" w:rsidRDefault="003D254C" w:rsidP="00211B8B">
      <w:pPr>
        <w:spacing w:after="0" w:line="276" w:lineRule="auto"/>
        <w:ind w:left="-5"/>
        <w:rPr>
          <w:rFonts w:ascii="Raleway" w:hAnsi="Raleway"/>
          <w:lang w:val="en-GB"/>
        </w:rPr>
      </w:pPr>
      <w:r w:rsidRPr="00211B8B">
        <w:rPr>
          <w:rFonts w:ascii="Raleway" w:hAnsi="Raleway"/>
          <w:b/>
          <w:lang w:val="en-GB"/>
        </w:rPr>
        <w:t>W</w:t>
      </w:r>
      <w:r w:rsidR="00211B8B" w:rsidRPr="00211B8B">
        <w:rPr>
          <w:rFonts w:ascii="Raleway" w:hAnsi="Raleway"/>
          <w:b/>
          <w:lang w:val="en-GB"/>
        </w:rPr>
        <w:t>hat are the course objectives</w:t>
      </w:r>
      <w:r w:rsidRPr="00211B8B">
        <w:rPr>
          <w:rFonts w:ascii="Raleway" w:hAnsi="Raleway"/>
          <w:b/>
          <w:lang w:val="en-GB"/>
        </w:rPr>
        <w:t xml:space="preserve">? </w:t>
      </w:r>
    </w:p>
    <w:p w14:paraId="52E469FC" w14:textId="744205F2" w:rsidR="003D254C" w:rsidRPr="00211B8B" w:rsidRDefault="003D254C" w:rsidP="00211B8B">
      <w:pPr>
        <w:spacing w:after="0" w:line="276" w:lineRule="auto"/>
        <w:ind w:left="-5"/>
        <w:rPr>
          <w:rFonts w:ascii="Raleway" w:hAnsi="Raleway"/>
          <w:lang w:val="en-GB"/>
        </w:rPr>
      </w:pPr>
      <w:r w:rsidRPr="00211B8B">
        <w:rPr>
          <w:rFonts w:ascii="Raleway" w:hAnsi="Raleway"/>
          <w:lang w:val="en-GB"/>
        </w:rPr>
        <w:t xml:space="preserve">This course targets Stellenbosch University staff members with a beginner's knowledge of isiXhosa. This is a fun-filled course offering you a linguistic and cultural taste of isiXhosa as a language in a wider cultural context. This course will go deep into the grammar of the language </w:t>
      </w:r>
      <w:r w:rsidR="00215403" w:rsidRPr="00211B8B">
        <w:rPr>
          <w:rFonts w:ascii="Raleway" w:hAnsi="Raleway"/>
          <w:lang w:val="en-GB"/>
        </w:rPr>
        <w:t xml:space="preserve">while </w:t>
      </w:r>
      <w:proofErr w:type="spellStart"/>
      <w:r w:rsidR="00211B8B" w:rsidRPr="00211B8B">
        <w:rPr>
          <w:rFonts w:ascii="Raleway" w:hAnsi="Raleway"/>
          <w:lang w:val="en-GB"/>
        </w:rPr>
        <w:t>M</w:t>
      </w:r>
      <w:r w:rsidRPr="00211B8B">
        <w:rPr>
          <w:rFonts w:ascii="Raleway" w:hAnsi="Raleway"/>
          <w:lang w:val="en-GB"/>
        </w:rPr>
        <w:t>asabelane</w:t>
      </w:r>
      <w:proofErr w:type="spellEnd"/>
      <w:r w:rsidRPr="00211B8B">
        <w:rPr>
          <w:rFonts w:ascii="Raleway" w:hAnsi="Raleway"/>
          <w:lang w:val="en-GB"/>
        </w:rPr>
        <w:t xml:space="preserve"> A1 provides the vocabulary needed to converse </w:t>
      </w:r>
      <w:proofErr w:type="gramStart"/>
      <w:r w:rsidRPr="00211B8B">
        <w:rPr>
          <w:rFonts w:ascii="Raleway" w:hAnsi="Raleway"/>
          <w:lang w:val="en-GB"/>
        </w:rPr>
        <w:t>on a daily basis</w:t>
      </w:r>
      <w:proofErr w:type="gramEnd"/>
      <w:r w:rsidRPr="00211B8B">
        <w:rPr>
          <w:rFonts w:ascii="Raleway" w:hAnsi="Raleway"/>
          <w:lang w:val="en-GB"/>
        </w:rPr>
        <w:t>.</w:t>
      </w:r>
    </w:p>
    <w:p w14:paraId="1FC2C217" w14:textId="77777777" w:rsidR="003D254C" w:rsidRPr="00211B8B" w:rsidRDefault="003D254C" w:rsidP="00211B8B">
      <w:pPr>
        <w:spacing w:after="4" w:line="276" w:lineRule="auto"/>
        <w:rPr>
          <w:rFonts w:ascii="Raleway" w:hAnsi="Raleway"/>
          <w:lang w:val="en-GB"/>
        </w:rPr>
      </w:pPr>
      <w:r w:rsidRPr="00211B8B">
        <w:rPr>
          <w:rFonts w:ascii="Raleway" w:hAnsi="Raleway"/>
          <w:b/>
          <w:lang w:val="en-GB"/>
        </w:rPr>
        <w:t xml:space="preserve"> </w:t>
      </w:r>
    </w:p>
    <w:p w14:paraId="0D9CA228" w14:textId="17C972EE" w:rsidR="003D254C" w:rsidRPr="00211B8B" w:rsidRDefault="003D254C" w:rsidP="00211B8B">
      <w:pPr>
        <w:spacing w:after="0" w:line="276" w:lineRule="auto"/>
        <w:ind w:left="-5"/>
        <w:rPr>
          <w:rFonts w:ascii="Raleway" w:hAnsi="Raleway"/>
          <w:lang w:val="en-GB"/>
        </w:rPr>
      </w:pPr>
      <w:r w:rsidRPr="00211B8B">
        <w:rPr>
          <w:rFonts w:ascii="Raleway" w:hAnsi="Raleway"/>
          <w:b/>
          <w:lang w:val="en-GB"/>
        </w:rPr>
        <w:t>W</w:t>
      </w:r>
      <w:r w:rsidR="00211B8B" w:rsidRPr="00211B8B">
        <w:rPr>
          <w:rFonts w:ascii="Raleway" w:hAnsi="Raleway"/>
          <w:b/>
          <w:lang w:val="en-GB"/>
        </w:rPr>
        <w:t>ho should attend</w:t>
      </w:r>
      <w:r w:rsidRPr="00211B8B">
        <w:rPr>
          <w:rFonts w:ascii="Raleway" w:hAnsi="Raleway"/>
          <w:b/>
          <w:lang w:val="en-GB"/>
        </w:rPr>
        <w:t xml:space="preserve">? </w:t>
      </w:r>
    </w:p>
    <w:p w14:paraId="4D059C0B" w14:textId="533490B5" w:rsidR="003D254C" w:rsidRPr="00211B8B" w:rsidRDefault="003D254C" w:rsidP="00211B8B">
      <w:pPr>
        <w:spacing w:after="0" w:line="276" w:lineRule="auto"/>
        <w:ind w:left="-5"/>
        <w:rPr>
          <w:rFonts w:ascii="Raleway" w:hAnsi="Raleway"/>
          <w:lang w:val="en-GB"/>
        </w:rPr>
      </w:pPr>
      <w:r w:rsidRPr="00211B8B">
        <w:rPr>
          <w:rFonts w:ascii="Raleway" w:hAnsi="Raleway"/>
          <w:lang w:val="en-GB"/>
        </w:rPr>
        <w:t xml:space="preserve">This course is offered to Stellenbosch University staff members who have completed </w:t>
      </w:r>
      <w:proofErr w:type="spellStart"/>
      <w:r w:rsidRPr="00211B8B">
        <w:rPr>
          <w:rFonts w:ascii="Raleway" w:hAnsi="Raleway"/>
          <w:lang w:val="en-GB"/>
        </w:rPr>
        <w:t>Masabelane</w:t>
      </w:r>
      <w:proofErr w:type="spellEnd"/>
      <w:r w:rsidRPr="00211B8B">
        <w:rPr>
          <w:rFonts w:ascii="Raleway" w:hAnsi="Raleway"/>
          <w:lang w:val="en-GB"/>
        </w:rPr>
        <w:t xml:space="preserve"> A1. Non-mother tongue speakers of isiXhosa who would like to extend their knowledge of isiXhosa should register for this course. Prospective participants who have not completed </w:t>
      </w:r>
      <w:proofErr w:type="spellStart"/>
      <w:r w:rsidRPr="00211B8B">
        <w:rPr>
          <w:rFonts w:ascii="Raleway" w:hAnsi="Raleway"/>
          <w:lang w:val="en-GB"/>
        </w:rPr>
        <w:t>Masabelane</w:t>
      </w:r>
      <w:proofErr w:type="spellEnd"/>
      <w:r w:rsidRPr="00211B8B">
        <w:rPr>
          <w:rFonts w:ascii="Raleway" w:hAnsi="Raleway"/>
          <w:lang w:val="en-GB"/>
        </w:rPr>
        <w:t xml:space="preserve"> A1 can apply</w:t>
      </w:r>
      <w:r w:rsidR="00215403" w:rsidRPr="00211B8B">
        <w:rPr>
          <w:rFonts w:ascii="Raleway" w:hAnsi="Raleway"/>
          <w:lang w:val="en-GB"/>
        </w:rPr>
        <w:t xml:space="preserve"> b</w:t>
      </w:r>
      <w:r w:rsidRPr="00211B8B">
        <w:rPr>
          <w:rFonts w:ascii="Raleway" w:hAnsi="Raleway"/>
          <w:lang w:val="en-GB"/>
        </w:rPr>
        <w:t xml:space="preserve">ut will need to complete and oral assessment before being allowed to continue with the course. </w:t>
      </w:r>
    </w:p>
    <w:p w14:paraId="6B401EB8" w14:textId="77777777" w:rsidR="003D254C" w:rsidRPr="00211B8B" w:rsidRDefault="003D254C" w:rsidP="00211B8B">
      <w:pPr>
        <w:spacing w:after="0" w:line="276" w:lineRule="auto"/>
        <w:ind w:left="-5"/>
        <w:rPr>
          <w:rFonts w:ascii="Raleway" w:hAnsi="Raleway"/>
          <w:lang w:val="en-GB"/>
        </w:rPr>
      </w:pPr>
    </w:p>
    <w:p w14:paraId="15E7790D" w14:textId="6C908EA9" w:rsidR="003D254C" w:rsidRPr="00211B8B" w:rsidRDefault="003D254C" w:rsidP="00211B8B">
      <w:pPr>
        <w:spacing w:after="0" w:line="276" w:lineRule="auto"/>
        <w:ind w:left="-5"/>
        <w:rPr>
          <w:rFonts w:ascii="Raleway" w:hAnsi="Raleway"/>
          <w:lang w:val="en-GB"/>
        </w:rPr>
      </w:pPr>
      <w:r w:rsidRPr="00211B8B">
        <w:rPr>
          <w:rFonts w:ascii="Raleway" w:hAnsi="Raleway"/>
          <w:b/>
          <w:lang w:val="en-GB"/>
        </w:rPr>
        <w:t>A</w:t>
      </w:r>
      <w:r w:rsidR="00211B8B" w:rsidRPr="00211B8B">
        <w:rPr>
          <w:rFonts w:ascii="Raleway" w:hAnsi="Raleway"/>
          <w:b/>
          <w:lang w:val="en-GB"/>
        </w:rPr>
        <w:t>ny prerequisites</w:t>
      </w:r>
      <w:r w:rsidRPr="00211B8B">
        <w:rPr>
          <w:rFonts w:ascii="Raleway" w:hAnsi="Raleway"/>
          <w:b/>
          <w:lang w:val="en-GB"/>
        </w:rPr>
        <w:t xml:space="preserve">? </w:t>
      </w:r>
    </w:p>
    <w:p w14:paraId="6C1B931B" w14:textId="56E9AA5F" w:rsidR="003D254C" w:rsidRPr="00211B8B" w:rsidRDefault="003D254C" w:rsidP="00211B8B">
      <w:pPr>
        <w:spacing w:after="0" w:line="276" w:lineRule="auto"/>
        <w:ind w:left="-5"/>
        <w:rPr>
          <w:rFonts w:ascii="Raleway" w:hAnsi="Raleway"/>
          <w:lang w:val="en-GB"/>
        </w:rPr>
      </w:pPr>
      <w:r w:rsidRPr="00211B8B">
        <w:rPr>
          <w:rFonts w:ascii="Raleway" w:hAnsi="Raleway"/>
          <w:lang w:val="en-GB"/>
        </w:rPr>
        <w:t xml:space="preserve">Access to internet, Wi-Fi </w:t>
      </w:r>
      <w:r w:rsidR="00211B8B" w:rsidRPr="00211B8B">
        <w:rPr>
          <w:rFonts w:ascii="Raleway" w:hAnsi="Raleway"/>
          <w:lang w:val="en-GB"/>
        </w:rPr>
        <w:t>or</w:t>
      </w:r>
      <w:r w:rsidRPr="00211B8B">
        <w:rPr>
          <w:rFonts w:ascii="Raleway" w:hAnsi="Raleway"/>
          <w:lang w:val="en-GB"/>
        </w:rPr>
        <w:t xml:space="preserve"> mobile data is essential.  </w:t>
      </w:r>
    </w:p>
    <w:p w14:paraId="78E7532A" w14:textId="77777777" w:rsidR="003D254C" w:rsidRPr="00211B8B" w:rsidRDefault="003D254C" w:rsidP="00211B8B">
      <w:pPr>
        <w:spacing w:after="6" w:line="276" w:lineRule="auto"/>
        <w:rPr>
          <w:rFonts w:ascii="Raleway" w:hAnsi="Raleway"/>
          <w:lang w:val="en-GB"/>
        </w:rPr>
      </w:pPr>
      <w:r w:rsidRPr="00211B8B">
        <w:rPr>
          <w:rFonts w:ascii="Raleway" w:hAnsi="Raleway"/>
          <w:b/>
          <w:lang w:val="en-GB"/>
        </w:rPr>
        <w:t xml:space="preserve"> </w:t>
      </w:r>
    </w:p>
    <w:p w14:paraId="5D6E62E0" w14:textId="1022575F" w:rsidR="003D254C" w:rsidRPr="00211B8B" w:rsidRDefault="003D254C" w:rsidP="00211B8B">
      <w:pPr>
        <w:spacing w:after="0" w:line="276" w:lineRule="auto"/>
        <w:ind w:left="-5"/>
        <w:rPr>
          <w:rFonts w:ascii="Raleway" w:hAnsi="Raleway"/>
          <w:lang w:val="en-GB"/>
        </w:rPr>
      </w:pPr>
      <w:r w:rsidRPr="00211B8B">
        <w:rPr>
          <w:rFonts w:ascii="Raleway" w:hAnsi="Raleway"/>
          <w:b/>
          <w:lang w:val="en-GB"/>
        </w:rPr>
        <w:t>H</w:t>
      </w:r>
      <w:r w:rsidR="00211B8B" w:rsidRPr="00211B8B">
        <w:rPr>
          <w:rFonts w:ascii="Raleway" w:hAnsi="Raleway"/>
          <w:b/>
          <w:lang w:val="en-GB"/>
        </w:rPr>
        <w:t>ow is this course presented</w:t>
      </w:r>
      <w:r w:rsidRPr="00211B8B">
        <w:rPr>
          <w:rFonts w:ascii="Raleway" w:hAnsi="Raleway"/>
          <w:b/>
          <w:lang w:val="en-GB"/>
        </w:rPr>
        <w:t xml:space="preserve">? </w:t>
      </w:r>
    </w:p>
    <w:p w14:paraId="6ED40583" w14:textId="1681FA5B" w:rsidR="003D254C" w:rsidRPr="00211B8B" w:rsidRDefault="003D254C" w:rsidP="00211B8B">
      <w:pPr>
        <w:spacing w:after="0" w:line="276" w:lineRule="auto"/>
        <w:rPr>
          <w:rFonts w:ascii="Raleway" w:hAnsi="Raleway"/>
          <w:lang w:val="en-GB"/>
        </w:rPr>
      </w:pPr>
      <w:r w:rsidRPr="00211B8B">
        <w:rPr>
          <w:rFonts w:ascii="Raleway" w:hAnsi="Raleway"/>
          <w:lang w:val="en-GB"/>
        </w:rPr>
        <w:t xml:space="preserve">The course will be taught through face-to-face sessions </w:t>
      </w:r>
      <w:r w:rsidR="00211B8B" w:rsidRPr="00211B8B">
        <w:rPr>
          <w:rFonts w:ascii="Raleway" w:hAnsi="Raleway"/>
          <w:lang w:val="en-GB"/>
        </w:rPr>
        <w:t>over the course of 12 weeks and includes</w:t>
      </w:r>
      <w:r w:rsidRPr="00211B8B">
        <w:rPr>
          <w:rFonts w:ascii="Raleway" w:hAnsi="Raleway"/>
          <w:lang w:val="en-GB"/>
        </w:rPr>
        <w:t xml:space="preserve"> self-paced learning (tasks and activities). The face-to-face sessions will be interactive, and the facilitator will engage with all participants. The facilitator will utilise the face-to-face sessions to present the course content and interact with you while </w:t>
      </w:r>
      <w:proofErr w:type="gramStart"/>
      <w:r w:rsidRPr="00211B8B">
        <w:rPr>
          <w:rFonts w:ascii="Raleway" w:hAnsi="Raleway"/>
          <w:lang w:val="en-GB"/>
        </w:rPr>
        <w:t>you</w:t>
      </w:r>
      <w:proofErr w:type="gramEnd"/>
      <w:r w:rsidRPr="00211B8B">
        <w:rPr>
          <w:rFonts w:ascii="Raleway" w:hAnsi="Raleway"/>
          <w:lang w:val="en-GB"/>
        </w:rPr>
        <w:t xml:space="preserve"> complete class-based activities and tasks that will apply your knowledge. </w:t>
      </w:r>
    </w:p>
    <w:p w14:paraId="56E46022" w14:textId="77777777" w:rsidR="003D254C" w:rsidRPr="00211B8B" w:rsidRDefault="003D254C" w:rsidP="00211B8B">
      <w:pPr>
        <w:spacing w:after="0" w:line="276" w:lineRule="auto"/>
        <w:rPr>
          <w:rFonts w:ascii="Raleway" w:hAnsi="Raleway"/>
          <w:lang w:val="en-GB"/>
        </w:rPr>
      </w:pPr>
    </w:p>
    <w:p w14:paraId="1248E7C6" w14:textId="77777777" w:rsidR="003D254C" w:rsidRPr="00211B8B" w:rsidRDefault="003D254C" w:rsidP="00211B8B">
      <w:pPr>
        <w:spacing w:after="0" w:line="276" w:lineRule="auto"/>
        <w:rPr>
          <w:rFonts w:ascii="Raleway" w:hAnsi="Raleway"/>
          <w:lang w:val="en-GB"/>
        </w:rPr>
      </w:pPr>
      <w:r w:rsidRPr="00211B8B">
        <w:rPr>
          <w:rFonts w:ascii="Raleway" w:hAnsi="Raleway"/>
          <w:lang w:val="en-GB"/>
        </w:rPr>
        <w:t xml:space="preserve">Depending on the delivery mode of this course, you might also be given access to our online learning platform so that you will have access to course resources and will be able to complete certain activities. </w:t>
      </w:r>
    </w:p>
    <w:p w14:paraId="11F04E3B" w14:textId="77777777" w:rsidR="003D254C" w:rsidRPr="00211B8B" w:rsidRDefault="003D254C" w:rsidP="00211B8B">
      <w:pPr>
        <w:spacing w:after="0" w:line="276" w:lineRule="auto"/>
        <w:rPr>
          <w:rFonts w:ascii="Raleway" w:hAnsi="Raleway"/>
          <w:lang w:val="en-GB"/>
        </w:rPr>
      </w:pPr>
    </w:p>
    <w:p w14:paraId="4AF5E2DB" w14:textId="1EEE30A3" w:rsidR="003D254C" w:rsidRPr="00211B8B" w:rsidRDefault="003D254C" w:rsidP="00211B8B">
      <w:pPr>
        <w:spacing w:after="0" w:line="276" w:lineRule="auto"/>
        <w:rPr>
          <w:rFonts w:ascii="Raleway" w:hAnsi="Raleway"/>
          <w:lang w:val="en-GB"/>
        </w:rPr>
      </w:pPr>
      <w:r w:rsidRPr="00211B8B">
        <w:rPr>
          <w:rFonts w:ascii="Raleway" w:hAnsi="Raleway"/>
          <w:lang w:val="en-GB"/>
        </w:rPr>
        <w:t>The primary language of teaching and learning of this course will be English (instruction), with occasional switching to isiXhosa for le</w:t>
      </w:r>
      <w:r w:rsidR="00D7522D" w:rsidRPr="00211B8B">
        <w:rPr>
          <w:rFonts w:ascii="Raleway" w:hAnsi="Raleway"/>
          <w:lang w:val="en-GB"/>
        </w:rPr>
        <w:t>arni</w:t>
      </w:r>
      <w:r w:rsidRPr="00211B8B">
        <w:rPr>
          <w:rFonts w:ascii="Raleway" w:hAnsi="Raleway"/>
          <w:lang w:val="en-GB"/>
        </w:rPr>
        <w:t>n</w:t>
      </w:r>
      <w:r w:rsidR="00D7522D" w:rsidRPr="00211B8B">
        <w:rPr>
          <w:rFonts w:ascii="Raleway" w:hAnsi="Raleway"/>
          <w:lang w:val="en-GB"/>
        </w:rPr>
        <w:t xml:space="preserve">g </w:t>
      </w:r>
      <w:r w:rsidRPr="00211B8B">
        <w:rPr>
          <w:rFonts w:ascii="Raleway" w:hAnsi="Raleway"/>
          <w:lang w:val="en-GB"/>
        </w:rPr>
        <w:t xml:space="preserve">purposes.  </w:t>
      </w:r>
    </w:p>
    <w:p w14:paraId="560CD8F4" w14:textId="77777777" w:rsidR="003D254C" w:rsidRPr="00211B8B" w:rsidRDefault="003D254C" w:rsidP="00211B8B">
      <w:pPr>
        <w:spacing w:after="0" w:line="276" w:lineRule="auto"/>
        <w:rPr>
          <w:rFonts w:ascii="Raleway" w:hAnsi="Raleway"/>
          <w:lang w:val="en-GB"/>
        </w:rPr>
      </w:pPr>
      <w:r w:rsidRPr="00211B8B">
        <w:rPr>
          <w:rFonts w:ascii="Raleway" w:hAnsi="Raleway"/>
          <w:b/>
          <w:lang w:val="en-GB"/>
        </w:rPr>
        <w:t xml:space="preserve"> </w:t>
      </w:r>
    </w:p>
    <w:p w14:paraId="067BCD6D" w14:textId="26D7BA83" w:rsidR="003D254C" w:rsidRPr="00211B8B" w:rsidRDefault="003D254C" w:rsidP="00211B8B">
      <w:pPr>
        <w:pBdr>
          <w:top w:val="single" w:sz="4" w:space="0" w:color="000000"/>
          <w:left w:val="single" w:sz="4" w:space="0" w:color="000000"/>
          <w:bottom w:val="single" w:sz="4" w:space="0" w:color="000000"/>
          <w:right w:val="single" w:sz="4" w:space="0" w:color="000000"/>
        </w:pBdr>
        <w:spacing w:after="0" w:line="276" w:lineRule="auto"/>
        <w:ind w:left="103"/>
        <w:rPr>
          <w:rFonts w:ascii="Raleway" w:hAnsi="Raleway"/>
          <w:lang w:val="en-GB"/>
        </w:rPr>
      </w:pPr>
      <w:bookmarkStart w:id="0" w:name="_Hlk120617762"/>
      <w:r w:rsidRPr="00211B8B">
        <w:rPr>
          <w:rFonts w:ascii="Raleway" w:hAnsi="Raleway"/>
          <w:b/>
          <w:lang w:val="en-GB"/>
        </w:rPr>
        <w:t>Face-to-face contact time</w:t>
      </w:r>
      <w:r w:rsidRPr="00211B8B">
        <w:rPr>
          <w:rFonts w:ascii="Raleway" w:hAnsi="Raleway"/>
          <w:lang w:val="en-GB"/>
        </w:rPr>
        <w:t xml:space="preserve"> = 24 hours (2 hours per week</w:t>
      </w:r>
      <w:r w:rsidR="00211B8B">
        <w:rPr>
          <w:rFonts w:ascii="Raleway" w:hAnsi="Raleway"/>
          <w:lang w:val="en-GB"/>
        </w:rPr>
        <w:t xml:space="preserve"> for 12 weeks</w:t>
      </w:r>
      <w:r w:rsidRPr="00211B8B">
        <w:rPr>
          <w:rFonts w:ascii="Raleway" w:hAnsi="Raleway"/>
          <w:lang w:val="en-GB"/>
        </w:rPr>
        <w:t>)</w:t>
      </w:r>
    </w:p>
    <w:p w14:paraId="56848B83" w14:textId="77777777" w:rsidR="003D254C" w:rsidRPr="00211B8B" w:rsidRDefault="003D254C" w:rsidP="00211B8B">
      <w:pPr>
        <w:pBdr>
          <w:top w:val="single" w:sz="4" w:space="0" w:color="000000"/>
          <w:left w:val="single" w:sz="4" w:space="0" w:color="000000"/>
          <w:bottom w:val="single" w:sz="4" w:space="0" w:color="000000"/>
          <w:right w:val="single" w:sz="4" w:space="0" w:color="000000"/>
        </w:pBdr>
        <w:spacing w:after="0" w:line="276" w:lineRule="auto"/>
        <w:ind w:left="103"/>
        <w:rPr>
          <w:rFonts w:ascii="Raleway" w:hAnsi="Raleway"/>
          <w:lang w:val="en-GB"/>
        </w:rPr>
      </w:pPr>
      <w:r w:rsidRPr="00211B8B">
        <w:rPr>
          <w:rFonts w:ascii="Raleway" w:hAnsi="Raleway"/>
          <w:b/>
          <w:lang w:val="en-GB"/>
        </w:rPr>
        <w:t xml:space="preserve">Online and autonomous learning </w:t>
      </w:r>
      <w:r w:rsidRPr="00211B8B">
        <w:rPr>
          <w:rFonts w:ascii="Raleway" w:hAnsi="Raleway"/>
          <w:lang w:val="en-GB"/>
        </w:rPr>
        <w:t xml:space="preserve">= 12 hours (1 hour per week) </w:t>
      </w:r>
    </w:p>
    <w:bookmarkEnd w:id="0"/>
    <w:p w14:paraId="35E91448" w14:textId="77777777" w:rsidR="003D254C" w:rsidRPr="00211B8B" w:rsidRDefault="003D254C" w:rsidP="00211B8B">
      <w:pPr>
        <w:spacing w:after="0" w:line="276" w:lineRule="auto"/>
        <w:rPr>
          <w:rFonts w:ascii="Raleway" w:hAnsi="Raleway"/>
          <w:lang w:val="en-GB"/>
        </w:rPr>
      </w:pPr>
      <w:r w:rsidRPr="00211B8B">
        <w:rPr>
          <w:rFonts w:ascii="Raleway" w:hAnsi="Raleway"/>
          <w:lang w:val="en-GB"/>
        </w:rPr>
        <w:t xml:space="preserve"> </w:t>
      </w:r>
    </w:p>
    <w:tbl>
      <w:tblPr>
        <w:tblStyle w:val="TableGrid0"/>
        <w:tblW w:w="9465" w:type="dxa"/>
        <w:tblInd w:w="1" w:type="dxa"/>
        <w:tblCellMar>
          <w:top w:w="50" w:type="dxa"/>
          <w:left w:w="107" w:type="dxa"/>
          <w:right w:w="115" w:type="dxa"/>
        </w:tblCellMar>
        <w:tblLook w:val="04A0" w:firstRow="1" w:lastRow="0" w:firstColumn="1" w:lastColumn="0" w:noHBand="0" w:noVBand="1"/>
      </w:tblPr>
      <w:tblGrid>
        <w:gridCol w:w="2267"/>
        <w:gridCol w:w="2410"/>
        <w:gridCol w:w="2377"/>
        <w:gridCol w:w="2411"/>
      </w:tblGrid>
      <w:tr w:rsidR="003D254C" w:rsidRPr="00211B8B" w14:paraId="5D29D246" w14:textId="77777777" w:rsidTr="00211B8B">
        <w:trPr>
          <w:trHeight w:val="260"/>
        </w:trPr>
        <w:tc>
          <w:tcPr>
            <w:tcW w:w="2267" w:type="dxa"/>
            <w:tcBorders>
              <w:top w:val="single" w:sz="4" w:space="0" w:color="000000"/>
              <w:left w:val="single" w:sz="4" w:space="0" w:color="000000"/>
              <w:bottom w:val="single" w:sz="4" w:space="0" w:color="000000"/>
              <w:right w:val="single" w:sz="4" w:space="0" w:color="000000"/>
            </w:tcBorders>
            <w:shd w:val="clear" w:color="auto" w:fill="61223B"/>
          </w:tcPr>
          <w:p w14:paraId="459B1785" w14:textId="1139754A" w:rsidR="003D254C" w:rsidRPr="00211B8B" w:rsidRDefault="0039744E" w:rsidP="00211B8B">
            <w:pPr>
              <w:spacing w:line="276" w:lineRule="auto"/>
              <w:rPr>
                <w:rFonts w:ascii="Raleway" w:hAnsi="Raleway"/>
                <w:lang w:val="en-GB"/>
              </w:rPr>
            </w:pPr>
            <w:r>
              <w:rPr>
                <w:rFonts w:ascii="Raleway" w:hAnsi="Raleway"/>
                <w:b/>
                <w:lang w:val="en-GB"/>
              </w:rPr>
              <w:lastRenderedPageBreak/>
              <w:t>Week</w:t>
            </w:r>
            <w:r w:rsidR="003D254C" w:rsidRPr="00211B8B">
              <w:rPr>
                <w:rFonts w:ascii="Raleway" w:hAnsi="Raleway"/>
                <w:b/>
                <w:lang w:val="en-GB"/>
              </w:rPr>
              <w:t xml:space="preserve"> 1</w:t>
            </w:r>
            <w:r w:rsidR="003D254C" w:rsidRPr="00211B8B">
              <w:rPr>
                <w:rFonts w:ascii="Raleway" w:hAnsi="Raleway"/>
                <w:lang w:val="en-GB"/>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61223B"/>
          </w:tcPr>
          <w:p w14:paraId="69E225B3" w14:textId="5D012D73" w:rsidR="003D254C" w:rsidRPr="00211B8B" w:rsidRDefault="0039744E" w:rsidP="00211B8B">
            <w:pPr>
              <w:tabs>
                <w:tab w:val="right" w:pos="2188"/>
              </w:tabs>
              <w:spacing w:line="276" w:lineRule="auto"/>
              <w:ind w:left="1"/>
              <w:rPr>
                <w:rFonts w:ascii="Raleway" w:hAnsi="Raleway"/>
                <w:lang w:val="en-GB"/>
              </w:rPr>
            </w:pPr>
            <w:r>
              <w:rPr>
                <w:rFonts w:ascii="Raleway" w:hAnsi="Raleway"/>
                <w:b/>
                <w:lang w:val="en-GB"/>
              </w:rPr>
              <w:t>Week</w:t>
            </w:r>
            <w:r w:rsidR="003D254C" w:rsidRPr="00211B8B">
              <w:rPr>
                <w:rFonts w:ascii="Raleway" w:hAnsi="Raleway"/>
                <w:b/>
                <w:lang w:val="en-GB"/>
              </w:rPr>
              <w:t xml:space="preserve"> 2</w:t>
            </w:r>
            <w:r w:rsidR="003D254C" w:rsidRPr="00211B8B">
              <w:rPr>
                <w:rFonts w:ascii="Raleway" w:hAnsi="Raleway"/>
                <w:lang w:val="en-GB"/>
              </w:rPr>
              <w:t xml:space="preserve"> </w:t>
            </w:r>
            <w:r w:rsidR="00211B8B" w:rsidRPr="00211B8B">
              <w:rPr>
                <w:rFonts w:ascii="Raleway" w:hAnsi="Raleway"/>
                <w:lang w:val="en-GB"/>
              </w:rPr>
              <w:tab/>
            </w:r>
          </w:p>
        </w:tc>
        <w:tc>
          <w:tcPr>
            <w:tcW w:w="2377" w:type="dxa"/>
            <w:tcBorders>
              <w:top w:val="single" w:sz="4" w:space="0" w:color="000000"/>
              <w:left w:val="single" w:sz="4" w:space="0" w:color="000000"/>
              <w:bottom w:val="single" w:sz="4" w:space="0" w:color="000000"/>
              <w:right w:val="single" w:sz="4" w:space="0" w:color="000000"/>
            </w:tcBorders>
            <w:shd w:val="clear" w:color="auto" w:fill="61223B"/>
          </w:tcPr>
          <w:p w14:paraId="23CD42CF" w14:textId="2A55FD2E" w:rsidR="003D254C" w:rsidRPr="00211B8B" w:rsidRDefault="0039744E" w:rsidP="00211B8B">
            <w:pPr>
              <w:spacing w:line="276" w:lineRule="auto"/>
              <w:ind w:left="1"/>
              <w:rPr>
                <w:rFonts w:ascii="Raleway" w:hAnsi="Raleway"/>
                <w:lang w:val="en-GB"/>
              </w:rPr>
            </w:pPr>
            <w:r>
              <w:rPr>
                <w:rFonts w:ascii="Raleway" w:hAnsi="Raleway"/>
                <w:b/>
                <w:lang w:val="en-GB"/>
              </w:rPr>
              <w:t xml:space="preserve">Week </w:t>
            </w:r>
            <w:r w:rsidR="003D254C" w:rsidRPr="00211B8B">
              <w:rPr>
                <w:rFonts w:ascii="Raleway" w:hAnsi="Raleway"/>
                <w:b/>
                <w:lang w:val="en-GB"/>
              </w:rPr>
              <w:t>3</w:t>
            </w:r>
            <w:r w:rsidR="003D254C" w:rsidRPr="00211B8B">
              <w:rPr>
                <w:rFonts w:ascii="Raleway" w:hAnsi="Raleway"/>
                <w:lang w:val="en-GB"/>
              </w:rPr>
              <w:t xml:space="preserve"> </w:t>
            </w:r>
          </w:p>
        </w:tc>
        <w:tc>
          <w:tcPr>
            <w:tcW w:w="2411" w:type="dxa"/>
            <w:tcBorders>
              <w:top w:val="single" w:sz="4" w:space="0" w:color="000000"/>
              <w:left w:val="single" w:sz="4" w:space="0" w:color="000000"/>
              <w:bottom w:val="single" w:sz="4" w:space="0" w:color="000000"/>
              <w:right w:val="single" w:sz="4" w:space="0" w:color="000000"/>
            </w:tcBorders>
            <w:shd w:val="clear" w:color="auto" w:fill="61223B"/>
          </w:tcPr>
          <w:p w14:paraId="1488BF91" w14:textId="3FDE920C" w:rsidR="003D254C" w:rsidRPr="00211B8B" w:rsidRDefault="0039744E" w:rsidP="00211B8B">
            <w:pPr>
              <w:spacing w:line="276" w:lineRule="auto"/>
              <w:ind w:left="1"/>
              <w:rPr>
                <w:rFonts w:ascii="Raleway" w:hAnsi="Raleway"/>
                <w:lang w:val="en-GB"/>
              </w:rPr>
            </w:pPr>
            <w:r>
              <w:rPr>
                <w:rFonts w:ascii="Raleway" w:hAnsi="Raleway"/>
                <w:b/>
                <w:lang w:val="en-GB"/>
              </w:rPr>
              <w:t xml:space="preserve">Week </w:t>
            </w:r>
            <w:r w:rsidR="003D254C" w:rsidRPr="00211B8B">
              <w:rPr>
                <w:rFonts w:ascii="Raleway" w:hAnsi="Raleway"/>
                <w:b/>
                <w:lang w:val="en-GB"/>
              </w:rPr>
              <w:t xml:space="preserve">4 </w:t>
            </w:r>
          </w:p>
        </w:tc>
      </w:tr>
      <w:tr w:rsidR="003D254C" w:rsidRPr="00211B8B" w14:paraId="207C4FED" w14:textId="77777777" w:rsidTr="00BE3D88">
        <w:trPr>
          <w:trHeight w:val="631"/>
        </w:trPr>
        <w:tc>
          <w:tcPr>
            <w:tcW w:w="2267" w:type="dxa"/>
            <w:tcBorders>
              <w:top w:val="single" w:sz="4" w:space="0" w:color="000000"/>
              <w:left w:val="single" w:sz="4" w:space="0" w:color="000000"/>
              <w:bottom w:val="single" w:sz="4" w:space="0" w:color="000000"/>
              <w:right w:val="single" w:sz="4" w:space="0" w:color="000000"/>
            </w:tcBorders>
          </w:tcPr>
          <w:p w14:paraId="2874B4E7" w14:textId="77777777" w:rsidR="003D254C" w:rsidRPr="00211B8B" w:rsidRDefault="003D254C" w:rsidP="00211B8B">
            <w:pPr>
              <w:spacing w:line="276" w:lineRule="auto"/>
              <w:rPr>
                <w:rFonts w:ascii="Raleway" w:hAnsi="Raleway"/>
                <w:b/>
                <w:bCs/>
                <w:lang w:val="en-GB"/>
              </w:rPr>
            </w:pPr>
            <w:r w:rsidRPr="00211B8B">
              <w:rPr>
                <w:rFonts w:ascii="Raleway" w:hAnsi="Raleway"/>
                <w:b/>
                <w:bCs/>
                <w:lang w:val="en-GB"/>
              </w:rPr>
              <w:t>Introduction, greeting and getting to know each other</w:t>
            </w:r>
          </w:p>
        </w:tc>
        <w:tc>
          <w:tcPr>
            <w:tcW w:w="2410" w:type="dxa"/>
            <w:tcBorders>
              <w:top w:val="single" w:sz="4" w:space="0" w:color="000000"/>
              <w:left w:val="single" w:sz="4" w:space="0" w:color="000000"/>
              <w:bottom w:val="single" w:sz="4" w:space="0" w:color="000000"/>
              <w:right w:val="single" w:sz="4" w:space="0" w:color="000000"/>
            </w:tcBorders>
          </w:tcPr>
          <w:p w14:paraId="204CC3DB" w14:textId="77777777" w:rsidR="003D254C" w:rsidRPr="00211B8B" w:rsidRDefault="003D254C" w:rsidP="00211B8B">
            <w:pPr>
              <w:spacing w:line="276" w:lineRule="auto"/>
              <w:ind w:left="1"/>
              <w:rPr>
                <w:rFonts w:ascii="Raleway" w:hAnsi="Raleway"/>
                <w:lang w:val="en-GB"/>
              </w:rPr>
            </w:pPr>
            <w:r w:rsidRPr="00211B8B">
              <w:rPr>
                <w:rFonts w:ascii="Raleway" w:hAnsi="Raleway"/>
                <w:b/>
                <w:bCs/>
                <w:lang w:val="en-GB"/>
              </w:rPr>
              <w:t>Introduction, greeting and getting to know each other</w:t>
            </w:r>
          </w:p>
        </w:tc>
        <w:tc>
          <w:tcPr>
            <w:tcW w:w="2377" w:type="dxa"/>
            <w:tcBorders>
              <w:top w:val="single" w:sz="4" w:space="0" w:color="000000"/>
              <w:left w:val="single" w:sz="4" w:space="0" w:color="000000"/>
              <w:bottom w:val="single" w:sz="4" w:space="0" w:color="000000"/>
              <w:right w:val="single" w:sz="4" w:space="0" w:color="000000"/>
            </w:tcBorders>
          </w:tcPr>
          <w:p w14:paraId="3C027C67" w14:textId="77777777" w:rsidR="003D254C" w:rsidRPr="00211B8B" w:rsidRDefault="003D254C" w:rsidP="00211B8B">
            <w:pPr>
              <w:spacing w:line="276" w:lineRule="auto"/>
              <w:ind w:left="1"/>
              <w:rPr>
                <w:rFonts w:ascii="Raleway" w:hAnsi="Raleway"/>
                <w:b/>
                <w:bCs/>
                <w:lang w:val="en-GB"/>
              </w:rPr>
            </w:pPr>
            <w:r w:rsidRPr="00211B8B">
              <w:rPr>
                <w:rFonts w:ascii="Raleway" w:hAnsi="Raleway"/>
                <w:b/>
                <w:bCs/>
                <w:lang w:val="en-GB"/>
              </w:rPr>
              <w:t xml:space="preserve">More about myself </w:t>
            </w:r>
          </w:p>
          <w:p w14:paraId="202B25B5" w14:textId="77777777" w:rsidR="003D254C" w:rsidRPr="00211B8B" w:rsidRDefault="003D254C" w:rsidP="0039744E">
            <w:pPr>
              <w:spacing w:line="276" w:lineRule="auto"/>
              <w:rPr>
                <w:rFonts w:ascii="Raleway" w:hAnsi="Raleway"/>
                <w:lang w:val="en-GB"/>
              </w:rPr>
            </w:pPr>
          </w:p>
          <w:p w14:paraId="3252675F" w14:textId="77777777" w:rsidR="003D254C" w:rsidRPr="00211B8B" w:rsidRDefault="003D254C" w:rsidP="00211B8B">
            <w:pPr>
              <w:spacing w:line="276" w:lineRule="auto"/>
              <w:ind w:left="1"/>
              <w:rPr>
                <w:rFonts w:ascii="Raleway" w:hAnsi="Raleway"/>
                <w:lang w:val="en-GB"/>
              </w:rPr>
            </w:pPr>
            <w:r w:rsidRPr="00211B8B">
              <w:rPr>
                <w:rFonts w:ascii="Raleway" w:hAnsi="Raleway"/>
                <w:lang w:val="en-GB"/>
              </w:rPr>
              <w:t>Nouns and possessives</w:t>
            </w:r>
          </w:p>
        </w:tc>
        <w:tc>
          <w:tcPr>
            <w:tcW w:w="2411" w:type="dxa"/>
            <w:tcBorders>
              <w:top w:val="single" w:sz="4" w:space="0" w:color="000000"/>
              <w:left w:val="single" w:sz="4" w:space="0" w:color="000000"/>
              <w:bottom w:val="single" w:sz="4" w:space="0" w:color="000000"/>
              <w:right w:val="single" w:sz="4" w:space="0" w:color="000000"/>
            </w:tcBorders>
          </w:tcPr>
          <w:p w14:paraId="1E548074" w14:textId="77777777" w:rsidR="003D254C" w:rsidRPr="00211B8B" w:rsidRDefault="003D254C" w:rsidP="00211B8B">
            <w:pPr>
              <w:spacing w:line="276" w:lineRule="auto"/>
              <w:ind w:left="1"/>
              <w:rPr>
                <w:rFonts w:ascii="Raleway" w:hAnsi="Raleway"/>
                <w:b/>
                <w:bCs/>
                <w:lang w:val="en-GB"/>
              </w:rPr>
            </w:pPr>
            <w:r w:rsidRPr="00211B8B">
              <w:rPr>
                <w:rFonts w:ascii="Raleway" w:hAnsi="Raleway"/>
                <w:b/>
                <w:bCs/>
                <w:lang w:val="en-GB"/>
              </w:rPr>
              <w:t>Advice, suggestions and requests</w:t>
            </w:r>
          </w:p>
          <w:p w14:paraId="2AD0ACEC" w14:textId="77777777" w:rsidR="003D254C" w:rsidRPr="00211B8B" w:rsidRDefault="003D254C" w:rsidP="00211B8B">
            <w:pPr>
              <w:spacing w:line="276" w:lineRule="auto"/>
              <w:ind w:left="1"/>
              <w:rPr>
                <w:rFonts w:ascii="Raleway" w:hAnsi="Raleway"/>
                <w:lang w:val="en-GB"/>
              </w:rPr>
            </w:pPr>
          </w:p>
          <w:p w14:paraId="228697DA" w14:textId="77777777" w:rsidR="003D254C" w:rsidRPr="00211B8B" w:rsidRDefault="003D254C" w:rsidP="00211B8B">
            <w:pPr>
              <w:spacing w:line="276" w:lineRule="auto"/>
              <w:ind w:left="1"/>
              <w:rPr>
                <w:rFonts w:ascii="Raleway" w:hAnsi="Raleway"/>
                <w:lang w:val="en-GB"/>
              </w:rPr>
            </w:pPr>
            <w:r w:rsidRPr="00211B8B">
              <w:rPr>
                <w:rFonts w:ascii="Raleway" w:hAnsi="Raleway"/>
                <w:lang w:val="en-GB"/>
              </w:rPr>
              <w:t>Imperatives</w:t>
            </w:r>
          </w:p>
        </w:tc>
      </w:tr>
      <w:tr w:rsidR="003D254C" w:rsidRPr="00211B8B" w14:paraId="08434875" w14:textId="77777777" w:rsidTr="00211B8B">
        <w:trPr>
          <w:trHeight w:val="262"/>
        </w:trPr>
        <w:tc>
          <w:tcPr>
            <w:tcW w:w="2267" w:type="dxa"/>
            <w:tcBorders>
              <w:top w:val="single" w:sz="4" w:space="0" w:color="000000"/>
              <w:left w:val="single" w:sz="4" w:space="0" w:color="000000"/>
              <w:bottom w:val="single" w:sz="4" w:space="0" w:color="000000"/>
              <w:right w:val="single" w:sz="4" w:space="0" w:color="000000"/>
            </w:tcBorders>
            <w:shd w:val="clear" w:color="auto" w:fill="61223B"/>
          </w:tcPr>
          <w:p w14:paraId="5C1306BF" w14:textId="776D26C1" w:rsidR="003D254C" w:rsidRPr="00211B8B" w:rsidRDefault="0039744E" w:rsidP="00211B8B">
            <w:pPr>
              <w:spacing w:line="276" w:lineRule="auto"/>
              <w:rPr>
                <w:rFonts w:ascii="Raleway" w:hAnsi="Raleway"/>
                <w:lang w:val="en-GB"/>
              </w:rPr>
            </w:pPr>
            <w:r>
              <w:rPr>
                <w:rFonts w:ascii="Raleway" w:hAnsi="Raleway"/>
                <w:b/>
                <w:lang w:val="en-GB"/>
              </w:rPr>
              <w:t xml:space="preserve">Week </w:t>
            </w:r>
            <w:r w:rsidR="003D254C" w:rsidRPr="00211B8B">
              <w:rPr>
                <w:rFonts w:ascii="Raleway" w:hAnsi="Raleway"/>
                <w:b/>
                <w:lang w:val="en-GB"/>
              </w:rPr>
              <w:t>5</w:t>
            </w:r>
            <w:r w:rsidR="003D254C" w:rsidRPr="00211B8B">
              <w:rPr>
                <w:rFonts w:ascii="Raleway" w:hAnsi="Raleway"/>
                <w:lang w:val="en-GB"/>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61223B"/>
          </w:tcPr>
          <w:p w14:paraId="60F6AA72" w14:textId="3B4D0BE7" w:rsidR="003D254C" w:rsidRPr="00211B8B" w:rsidRDefault="0039744E" w:rsidP="00211B8B">
            <w:pPr>
              <w:spacing w:line="276" w:lineRule="auto"/>
              <w:ind w:left="1"/>
              <w:rPr>
                <w:rFonts w:ascii="Raleway" w:hAnsi="Raleway"/>
                <w:lang w:val="en-GB"/>
              </w:rPr>
            </w:pPr>
            <w:r>
              <w:rPr>
                <w:rFonts w:ascii="Raleway" w:hAnsi="Raleway"/>
                <w:b/>
                <w:lang w:val="en-GB"/>
              </w:rPr>
              <w:t>Week</w:t>
            </w:r>
            <w:r w:rsidR="003D254C" w:rsidRPr="00211B8B">
              <w:rPr>
                <w:rFonts w:ascii="Raleway" w:hAnsi="Raleway"/>
                <w:b/>
                <w:lang w:val="en-GB"/>
              </w:rPr>
              <w:t xml:space="preserve"> 6</w:t>
            </w:r>
            <w:r w:rsidR="003D254C" w:rsidRPr="00211B8B">
              <w:rPr>
                <w:rFonts w:ascii="Raleway" w:hAnsi="Raleway"/>
                <w:lang w:val="en-GB"/>
              </w:rPr>
              <w:t xml:space="preserve"> </w:t>
            </w:r>
          </w:p>
        </w:tc>
        <w:tc>
          <w:tcPr>
            <w:tcW w:w="2377" w:type="dxa"/>
            <w:tcBorders>
              <w:top w:val="single" w:sz="4" w:space="0" w:color="000000"/>
              <w:left w:val="single" w:sz="4" w:space="0" w:color="000000"/>
              <w:bottom w:val="single" w:sz="4" w:space="0" w:color="000000"/>
              <w:right w:val="single" w:sz="4" w:space="0" w:color="000000"/>
            </w:tcBorders>
            <w:shd w:val="clear" w:color="auto" w:fill="61223B"/>
          </w:tcPr>
          <w:p w14:paraId="71F5C82E" w14:textId="7FCEAF19" w:rsidR="003D254C" w:rsidRPr="00211B8B" w:rsidRDefault="0039744E" w:rsidP="00211B8B">
            <w:pPr>
              <w:spacing w:line="276" w:lineRule="auto"/>
              <w:ind w:left="1"/>
              <w:rPr>
                <w:rFonts w:ascii="Raleway" w:hAnsi="Raleway"/>
                <w:lang w:val="en-GB"/>
              </w:rPr>
            </w:pPr>
            <w:r>
              <w:rPr>
                <w:rFonts w:ascii="Raleway" w:hAnsi="Raleway"/>
                <w:b/>
                <w:lang w:val="en-GB"/>
              </w:rPr>
              <w:t xml:space="preserve">Week </w:t>
            </w:r>
            <w:r w:rsidR="003D254C" w:rsidRPr="00211B8B">
              <w:rPr>
                <w:rFonts w:ascii="Raleway" w:hAnsi="Raleway"/>
                <w:b/>
                <w:lang w:val="en-GB"/>
              </w:rPr>
              <w:t>7</w:t>
            </w:r>
            <w:r w:rsidR="003D254C" w:rsidRPr="00211B8B">
              <w:rPr>
                <w:rFonts w:ascii="Raleway" w:hAnsi="Raleway"/>
                <w:lang w:val="en-GB"/>
              </w:rPr>
              <w:t xml:space="preserve"> </w:t>
            </w:r>
          </w:p>
        </w:tc>
        <w:tc>
          <w:tcPr>
            <w:tcW w:w="2411" w:type="dxa"/>
            <w:tcBorders>
              <w:top w:val="single" w:sz="4" w:space="0" w:color="000000"/>
              <w:left w:val="single" w:sz="4" w:space="0" w:color="000000"/>
              <w:bottom w:val="single" w:sz="4" w:space="0" w:color="000000"/>
              <w:right w:val="single" w:sz="4" w:space="0" w:color="000000"/>
            </w:tcBorders>
            <w:shd w:val="clear" w:color="auto" w:fill="61223B"/>
          </w:tcPr>
          <w:p w14:paraId="7D0D74B5" w14:textId="5070806C" w:rsidR="003D254C" w:rsidRPr="00211B8B" w:rsidRDefault="0039744E" w:rsidP="00211B8B">
            <w:pPr>
              <w:spacing w:line="276" w:lineRule="auto"/>
              <w:ind w:left="1"/>
              <w:rPr>
                <w:rFonts w:ascii="Raleway" w:hAnsi="Raleway"/>
                <w:lang w:val="en-GB"/>
              </w:rPr>
            </w:pPr>
            <w:r>
              <w:rPr>
                <w:rFonts w:ascii="Raleway" w:hAnsi="Raleway"/>
                <w:b/>
                <w:lang w:val="en-GB"/>
              </w:rPr>
              <w:t xml:space="preserve">Week </w:t>
            </w:r>
            <w:r w:rsidR="003D254C" w:rsidRPr="00211B8B">
              <w:rPr>
                <w:rFonts w:ascii="Raleway" w:hAnsi="Raleway"/>
                <w:b/>
                <w:lang w:val="en-GB"/>
              </w:rPr>
              <w:t xml:space="preserve">8 </w:t>
            </w:r>
          </w:p>
        </w:tc>
      </w:tr>
      <w:tr w:rsidR="003D254C" w:rsidRPr="00211B8B" w14:paraId="28C2FD14" w14:textId="77777777" w:rsidTr="00BE3D88">
        <w:trPr>
          <w:trHeight w:val="532"/>
        </w:trPr>
        <w:tc>
          <w:tcPr>
            <w:tcW w:w="2267" w:type="dxa"/>
            <w:tcBorders>
              <w:top w:val="single" w:sz="4" w:space="0" w:color="000000"/>
              <w:left w:val="single" w:sz="4" w:space="0" w:color="000000"/>
              <w:bottom w:val="single" w:sz="4" w:space="0" w:color="000000"/>
              <w:right w:val="single" w:sz="4" w:space="0" w:color="000000"/>
            </w:tcBorders>
          </w:tcPr>
          <w:p w14:paraId="183F57FE" w14:textId="77777777" w:rsidR="003D254C" w:rsidRPr="00211B8B" w:rsidRDefault="003D254C" w:rsidP="00211B8B">
            <w:pPr>
              <w:spacing w:line="276" w:lineRule="auto"/>
              <w:ind w:left="1"/>
              <w:rPr>
                <w:rFonts w:ascii="Raleway" w:hAnsi="Raleway"/>
                <w:b/>
                <w:bCs/>
                <w:lang w:val="en-GB"/>
              </w:rPr>
            </w:pPr>
            <w:r w:rsidRPr="00211B8B">
              <w:rPr>
                <w:rFonts w:ascii="Raleway" w:hAnsi="Raleway"/>
                <w:b/>
                <w:bCs/>
                <w:lang w:val="en-GB"/>
              </w:rPr>
              <w:t>Telling time and sharing experiences – past and future</w:t>
            </w:r>
          </w:p>
          <w:p w14:paraId="511F7A8C" w14:textId="77777777" w:rsidR="003D254C" w:rsidRPr="00211B8B" w:rsidRDefault="003D254C" w:rsidP="00211B8B">
            <w:pPr>
              <w:spacing w:line="276" w:lineRule="auto"/>
              <w:rPr>
                <w:rFonts w:ascii="Raleway" w:hAnsi="Raleway"/>
                <w:lang w:val="en-GB"/>
              </w:rPr>
            </w:pPr>
            <w:r w:rsidRPr="00211B8B">
              <w:rPr>
                <w:rFonts w:ascii="Raleway" w:hAnsi="Raleway"/>
                <w:lang w:val="en-GB"/>
              </w:rPr>
              <w:t>IsiXhosa tenses and forms</w:t>
            </w:r>
          </w:p>
        </w:tc>
        <w:tc>
          <w:tcPr>
            <w:tcW w:w="2410" w:type="dxa"/>
            <w:tcBorders>
              <w:top w:val="single" w:sz="4" w:space="0" w:color="000000"/>
              <w:left w:val="single" w:sz="4" w:space="0" w:color="000000"/>
              <w:bottom w:val="single" w:sz="4" w:space="0" w:color="000000"/>
              <w:right w:val="single" w:sz="4" w:space="0" w:color="000000"/>
            </w:tcBorders>
          </w:tcPr>
          <w:p w14:paraId="3FAD2D71" w14:textId="77777777" w:rsidR="003D254C" w:rsidRPr="00211B8B" w:rsidRDefault="003D254C" w:rsidP="00211B8B">
            <w:pPr>
              <w:spacing w:line="276" w:lineRule="auto"/>
              <w:rPr>
                <w:rFonts w:ascii="Raleway" w:hAnsi="Raleway"/>
                <w:b/>
                <w:bCs/>
                <w:lang w:val="en-GB"/>
              </w:rPr>
            </w:pPr>
            <w:r w:rsidRPr="00211B8B">
              <w:rPr>
                <w:rFonts w:ascii="Raleway" w:hAnsi="Raleway"/>
                <w:lang w:val="en-GB"/>
              </w:rPr>
              <w:t xml:space="preserve"> </w:t>
            </w:r>
            <w:r w:rsidRPr="00211B8B">
              <w:rPr>
                <w:rFonts w:ascii="Raleway" w:hAnsi="Raleway"/>
                <w:b/>
                <w:bCs/>
                <w:lang w:val="en-GB"/>
              </w:rPr>
              <w:t>Explaining actions</w:t>
            </w:r>
          </w:p>
          <w:p w14:paraId="4DA85093" w14:textId="77777777" w:rsidR="003D254C" w:rsidRPr="00211B8B" w:rsidRDefault="003D254C" w:rsidP="00211B8B">
            <w:pPr>
              <w:spacing w:line="276" w:lineRule="auto"/>
              <w:rPr>
                <w:rFonts w:ascii="Raleway" w:hAnsi="Raleway"/>
                <w:lang w:val="en-GB"/>
              </w:rPr>
            </w:pPr>
          </w:p>
          <w:p w14:paraId="4D28076B" w14:textId="77777777" w:rsidR="003D254C" w:rsidRPr="00211B8B" w:rsidRDefault="003D254C" w:rsidP="00211B8B">
            <w:pPr>
              <w:spacing w:line="276" w:lineRule="auto"/>
              <w:ind w:left="1"/>
              <w:rPr>
                <w:rFonts w:ascii="Raleway" w:hAnsi="Raleway"/>
                <w:lang w:val="en-GB"/>
              </w:rPr>
            </w:pPr>
            <w:r w:rsidRPr="00211B8B">
              <w:rPr>
                <w:rFonts w:ascii="Raleway" w:hAnsi="Raleway"/>
                <w:lang w:val="en-GB"/>
              </w:rPr>
              <w:t>Some isiXhosa verbs Formative</w:t>
            </w:r>
          </w:p>
        </w:tc>
        <w:tc>
          <w:tcPr>
            <w:tcW w:w="2377" w:type="dxa"/>
            <w:tcBorders>
              <w:top w:val="single" w:sz="4" w:space="0" w:color="000000"/>
              <w:left w:val="single" w:sz="4" w:space="0" w:color="000000"/>
              <w:bottom w:val="single" w:sz="4" w:space="0" w:color="000000"/>
              <w:right w:val="single" w:sz="4" w:space="0" w:color="000000"/>
            </w:tcBorders>
          </w:tcPr>
          <w:p w14:paraId="13B182EB" w14:textId="77777777" w:rsidR="003D254C" w:rsidRPr="00211B8B" w:rsidRDefault="003D254C" w:rsidP="00211B8B">
            <w:pPr>
              <w:spacing w:line="276" w:lineRule="auto"/>
              <w:ind w:left="1"/>
              <w:rPr>
                <w:rFonts w:ascii="Raleway" w:hAnsi="Raleway"/>
                <w:b/>
                <w:bCs/>
                <w:lang w:val="en-GB"/>
              </w:rPr>
            </w:pPr>
            <w:r w:rsidRPr="00211B8B">
              <w:rPr>
                <w:rFonts w:ascii="Raleway" w:hAnsi="Raleway"/>
                <w:b/>
                <w:bCs/>
                <w:lang w:val="en-GB"/>
              </w:rPr>
              <w:t>Describing things and places</w:t>
            </w:r>
          </w:p>
          <w:p w14:paraId="1AC41DD5" w14:textId="77777777" w:rsidR="003D254C" w:rsidRPr="00211B8B" w:rsidRDefault="003D254C" w:rsidP="0039744E">
            <w:pPr>
              <w:spacing w:line="276" w:lineRule="auto"/>
              <w:rPr>
                <w:rFonts w:ascii="Raleway" w:hAnsi="Raleway"/>
                <w:lang w:val="en-GB"/>
              </w:rPr>
            </w:pPr>
          </w:p>
          <w:p w14:paraId="70B93989" w14:textId="77777777" w:rsidR="003D254C" w:rsidRPr="00211B8B" w:rsidRDefault="003D254C" w:rsidP="00211B8B">
            <w:pPr>
              <w:spacing w:line="276" w:lineRule="auto"/>
              <w:rPr>
                <w:rFonts w:ascii="Raleway" w:hAnsi="Raleway"/>
                <w:lang w:val="en-GB"/>
              </w:rPr>
            </w:pPr>
            <w:r w:rsidRPr="00211B8B">
              <w:rPr>
                <w:rFonts w:ascii="Raleway" w:hAnsi="Raleway"/>
                <w:lang w:val="en-GB"/>
              </w:rPr>
              <w:t>Adjectives</w:t>
            </w:r>
          </w:p>
        </w:tc>
        <w:tc>
          <w:tcPr>
            <w:tcW w:w="2411" w:type="dxa"/>
            <w:tcBorders>
              <w:top w:val="single" w:sz="4" w:space="0" w:color="000000"/>
              <w:left w:val="single" w:sz="4" w:space="0" w:color="000000"/>
              <w:bottom w:val="single" w:sz="4" w:space="0" w:color="000000"/>
              <w:right w:val="single" w:sz="4" w:space="0" w:color="000000"/>
            </w:tcBorders>
          </w:tcPr>
          <w:p w14:paraId="0CE12FB7" w14:textId="77777777" w:rsidR="003D254C" w:rsidRPr="00211B8B" w:rsidRDefault="003D254C" w:rsidP="00211B8B">
            <w:pPr>
              <w:spacing w:line="276" w:lineRule="auto"/>
              <w:ind w:left="1"/>
              <w:rPr>
                <w:rFonts w:ascii="Raleway" w:hAnsi="Raleway"/>
                <w:b/>
                <w:bCs/>
                <w:lang w:val="en-GB"/>
              </w:rPr>
            </w:pPr>
            <w:r w:rsidRPr="00211B8B">
              <w:rPr>
                <w:rFonts w:ascii="Raleway" w:hAnsi="Raleway"/>
                <w:lang w:val="en-GB"/>
              </w:rPr>
              <w:t xml:space="preserve"> </w:t>
            </w:r>
            <w:r w:rsidRPr="00211B8B">
              <w:rPr>
                <w:rFonts w:ascii="Raleway" w:hAnsi="Raleway"/>
                <w:b/>
                <w:bCs/>
                <w:lang w:val="en-GB"/>
              </w:rPr>
              <w:t>The places where we come from</w:t>
            </w:r>
          </w:p>
          <w:p w14:paraId="58CECA78" w14:textId="77777777" w:rsidR="003D254C" w:rsidRPr="00211B8B" w:rsidRDefault="003D254C" w:rsidP="00211B8B">
            <w:pPr>
              <w:spacing w:line="276" w:lineRule="auto"/>
              <w:rPr>
                <w:rFonts w:ascii="Raleway" w:hAnsi="Raleway"/>
                <w:lang w:val="en-GB"/>
              </w:rPr>
            </w:pPr>
          </w:p>
          <w:p w14:paraId="103A545C" w14:textId="77777777" w:rsidR="003D254C" w:rsidRPr="00211B8B" w:rsidRDefault="003D254C" w:rsidP="00211B8B">
            <w:pPr>
              <w:spacing w:line="276" w:lineRule="auto"/>
              <w:ind w:left="1"/>
              <w:rPr>
                <w:rFonts w:ascii="Raleway" w:hAnsi="Raleway"/>
                <w:lang w:val="en-GB"/>
              </w:rPr>
            </w:pPr>
            <w:r w:rsidRPr="00211B8B">
              <w:rPr>
                <w:rFonts w:ascii="Raleway" w:hAnsi="Raleway"/>
                <w:lang w:val="en-GB"/>
              </w:rPr>
              <w:t>Adverbs</w:t>
            </w:r>
          </w:p>
        </w:tc>
      </w:tr>
      <w:tr w:rsidR="003D254C" w:rsidRPr="00211B8B" w14:paraId="64816C17" w14:textId="77777777" w:rsidTr="00211B8B">
        <w:trPr>
          <w:trHeight w:val="340"/>
        </w:trPr>
        <w:tc>
          <w:tcPr>
            <w:tcW w:w="2267" w:type="dxa"/>
            <w:tcBorders>
              <w:top w:val="single" w:sz="4" w:space="0" w:color="000000"/>
              <w:left w:val="single" w:sz="4" w:space="0" w:color="000000"/>
              <w:bottom w:val="single" w:sz="4" w:space="0" w:color="000000"/>
              <w:right w:val="single" w:sz="4" w:space="0" w:color="000000"/>
            </w:tcBorders>
            <w:shd w:val="clear" w:color="auto" w:fill="61223B"/>
          </w:tcPr>
          <w:p w14:paraId="5B73AFD2" w14:textId="61FAB302" w:rsidR="003D254C" w:rsidRPr="00211B8B" w:rsidRDefault="0039744E" w:rsidP="00211B8B">
            <w:pPr>
              <w:spacing w:line="276" w:lineRule="auto"/>
              <w:rPr>
                <w:rFonts w:ascii="Raleway" w:hAnsi="Raleway"/>
                <w:b/>
                <w:lang w:val="en-GB"/>
              </w:rPr>
            </w:pPr>
            <w:r>
              <w:rPr>
                <w:rFonts w:ascii="Raleway" w:hAnsi="Raleway"/>
                <w:b/>
                <w:lang w:val="en-GB"/>
              </w:rPr>
              <w:t xml:space="preserve">Week </w:t>
            </w:r>
            <w:r w:rsidR="003D254C" w:rsidRPr="00211B8B">
              <w:rPr>
                <w:rFonts w:ascii="Raleway" w:hAnsi="Raleway"/>
                <w:b/>
                <w:lang w:val="en-GB"/>
              </w:rPr>
              <w:t>9</w:t>
            </w:r>
          </w:p>
        </w:tc>
        <w:tc>
          <w:tcPr>
            <w:tcW w:w="2410" w:type="dxa"/>
            <w:tcBorders>
              <w:top w:val="single" w:sz="4" w:space="0" w:color="000000"/>
              <w:left w:val="single" w:sz="4" w:space="0" w:color="000000"/>
              <w:bottom w:val="single" w:sz="4" w:space="0" w:color="000000"/>
              <w:right w:val="single" w:sz="4" w:space="0" w:color="000000"/>
            </w:tcBorders>
            <w:shd w:val="clear" w:color="auto" w:fill="61223B"/>
          </w:tcPr>
          <w:p w14:paraId="002CF70A" w14:textId="7770C57F" w:rsidR="003D254C" w:rsidRPr="00211B8B" w:rsidRDefault="0039744E" w:rsidP="00211B8B">
            <w:pPr>
              <w:spacing w:line="276" w:lineRule="auto"/>
              <w:rPr>
                <w:rFonts w:ascii="Raleway" w:hAnsi="Raleway"/>
                <w:b/>
                <w:lang w:val="en-GB"/>
              </w:rPr>
            </w:pPr>
            <w:r>
              <w:rPr>
                <w:rFonts w:ascii="Raleway" w:hAnsi="Raleway"/>
                <w:b/>
                <w:lang w:val="en-GB"/>
              </w:rPr>
              <w:t xml:space="preserve">Week </w:t>
            </w:r>
            <w:r w:rsidR="003D254C" w:rsidRPr="00211B8B">
              <w:rPr>
                <w:rFonts w:ascii="Raleway" w:hAnsi="Raleway"/>
                <w:b/>
                <w:lang w:val="en-GB"/>
              </w:rPr>
              <w:t>10</w:t>
            </w:r>
          </w:p>
        </w:tc>
        <w:tc>
          <w:tcPr>
            <w:tcW w:w="2377" w:type="dxa"/>
            <w:tcBorders>
              <w:top w:val="single" w:sz="4" w:space="0" w:color="000000"/>
              <w:left w:val="single" w:sz="4" w:space="0" w:color="000000"/>
              <w:bottom w:val="single" w:sz="4" w:space="0" w:color="000000"/>
              <w:right w:val="single" w:sz="4" w:space="0" w:color="000000"/>
            </w:tcBorders>
            <w:shd w:val="clear" w:color="auto" w:fill="61223B"/>
          </w:tcPr>
          <w:p w14:paraId="580DF5C0" w14:textId="3C559BF6" w:rsidR="003D254C" w:rsidRPr="00211B8B" w:rsidRDefault="0039744E" w:rsidP="00211B8B">
            <w:pPr>
              <w:spacing w:line="276" w:lineRule="auto"/>
              <w:rPr>
                <w:rFonts w:ascii="Raleway" w:hAnsi="Raleway"/>
                <w:b/>
                <w:lang w:val="en-GB"/>
              </w:rPr>
            </w:pPr>
            <w:r>
              <w:rPr>
                <w:rFonts w:ascii="Raleway" w:hAnsi="Raleway"/>
                <w:b/>
                <w:lang w:val="en-GB"/>
              </w:rPr>
              <w:t xml:space="preserve">Week </w:t>
            </w:r>
            <w:r w:rsidR="003D254C" w:rsidRPr="00211B8B">
              <w:rPr>
                <w:rFonts w:ascii="Raleway" w:hAnsi="Raleway"/>
                <w:b/>
                <w:lang w:val="en-GB"/>
              </w:rPr>
              <w:t>11</w:t>
            </w:r>
          </w:p>
        </w:tc>
        <w:tc>
          <w:tcPr>
            <w:tcW w:w="2411" w:type="dxa"/>
            <w:tcBorders>
              <w:top w:val="single" w:sz="4" w:space="0" w:color="000000"/>
              <w:left w:val="single" w:sz="4" w:space="0" w:color="000000"/>
              <w:bottom w:val="single" w:sz="4" w:space="0" w:color="000000"/>
              <w:right w:val="single" w:sz="4" w:space="0" w:color="000000"/>
            </w:tcBorders>
            <w:shd w:val="clear" w:color="auto" w:fill="61223B"/>
          </w:tcPr>
          <w:p w14:paraId="2A99ACA8" w14:textId="15CE671A" w:rsidR="003D254C" w:rsidRPr="00211B8B" w:rsidRDefault="0039744E" w:rsidP="00211B8B">
            <w:pPr>
              <w:spacing w:line="276" w:lineRule="auto"/>
              <w:rPr>
                <w:rFonts w:ascii="Raleway" w:hAnsi="Raleway"/>
                <w:b/>
                <w:lang w:val="en-GB"/>
              </w:rPr>
            </w:pPr>
            <w:r>
              <w:rPr>
                <w:rFonts w:ascii="Raleway" w:hAnsi="Raleway"/>
                <w:b/>
                <w:lang w:val="en-GB"/>
              </w:rPr>
              <w:t>Week</w:t>
            </w:r>
            <w:r w:rsidR="003D254C" w:rsidRPr="00211B8B">
              <w:rPr>
                <w:rFonts w:ascii="Raleway" w:hAnsi="Raleway"/>
                <w:b/>
                <w:lang w:val="en-GB"/>
              </w:rPr>
              <w:t xml:space="preserve"> 12</w:t>
            </w:r>
          </w:p>
        </w:tc>
      </w:tr>
      <w:tr w:rsidR="003D254C" w:rsidRPr="00211B8B" w14:paraId="7C205821" w14:textId="77777777" w:rsidTr="00BE3D88">
        <w:trPr>
          <w:trHeight w:val="532"/>
        </w:trPr>
        <w:tc>
          <w:tcPr>
            <w:tcW w:w="2267" w:type="dxa"/>
            <w:tcBorders>
              <w:top w:val="single" w:sz="4" w:space="0" w:color="000000"/>
              <w:left w:val="single" w:sz="4" w:space="0" w:color="000000"/>
              <w:bottom w:val="single" w:sz="4" w:space="0" w:color="000000"/>
              <w:right w:val="single" w:sz="4" w:space="0" w:color="000000"/>
            </w:tcBorders>
          </w:tcPr>
          <w:p w14:paraId="541C9DFF" w14:textId="77777777" w:rsidR="003D254C" w:rsidRPr="00211B8B" w:rsidRDefault="003D254C" w:rsidP="00211B8B">
            <w:pPr>
              <w:spacing w:line="276" w:lineRule="auto"/>
              <w:ind w:left="1"/>
              <w:rPr>
                <w:rFonts w:ascii="Raleway" w:hAnsi="Raleway"/>
                <w:b/>
                <w:bCs/>
                <w:lang w:val="en-GB"/>
              </w:rPr>
            </w:pPr>
            <w:r w:rsidRPr="00211B8B">
              <w:rPr>
                <w:rFonts w:ascii="Raleway" w:hAnsi="Raleway"/>
                <w:b/>
                <w:bCs/>
                <w:lang w:val="en-GB"/>
              </w:rPr>
              <w:t>Giving instructions and pointing out items</w:t>
            </w:r>
          </w:p>
          <w:p w14:paraId="68E63233" w14:textId="77777777" w:rsidR="003D254C" w:rsidRPr="00211B8B" w:rsidRDefault="003D254C" w:rsidP="00211B8B">
            <w:pPr>
              <w:spacing w:line="276" w:lineRule="auto"/>
              <w:ind w:left="1"/>
              <w:rPr>
                <w:rFonts w:ascii="Raleway" w:hAnsi="Raleway"/>
                <w:lang w:val="en-GB"/>
              </w:rPr>
            </w:pPr>
          </w:p>
          <w:p w14:paraId="6220C450" w14:textId="77777777" w:rsidR="003D254C" w:rsidRPr="00211B8B" w:rsidRDefault="003D254C" w:rsidP="00211B8B">
            <w:pPr>
              <w:spacing w:line="276" w:lineRule="auto"/>
              <w:rPr>
                <w:rFonts w:ascii="Raleway" w:hAnsi="Raleway"/>
                <w:b/>
                <w:bCs/>
                <w:lang w:val="en-GB"/>
              </w:rPr>
            </w:pPr>
            <w:r w:rsidRPr="00211B8B">
              <w:rPr>
                <w:rFonts w:ascii="Raleway" w:hAnsi="Raleway"/>
                <w:lang w:val="en-GB"/>
              </w:rPr>
              <w:t>Copulatives</w:t>
            </w:r>
          </w:p>
        </w:tc>
        <w:tc>
          <w:tcPr>
            <w:tcW w:w="2410" w:type="dxa"/>
            <w:tcBorders>
              <w:top w:val="single" w:sz="4" w:space="0" w:color="000000"/>
              <w:left w:val="single" w:sz="4" w:space="0" w:color="000000"/>
              <w:bottom w:val="single" w:sz="4" w:space="0" w:color="000000"/>
              <w:right w:val="single" w:sz="4" w:space="0" w:color="000000"/>
            </w:tcBorders>
          </w:tcPr>
          <w:p w14:paraId="1E181F96" w14:textId="77777777" w:rsidR="003D254C" w:rsidRPr="00211B8B" w:rsidRDefault="003D254C" w:rsidP="00211B8B">
            <w:pPr>
              <w:spacing w:line="276" w:lineRule="auto"/>
              <w:ind w:left="1"/>
              <w:rPr>
                <w:rFonts w:ascii="Raleway" w:hAnsi="Raleway"/>
                <w:lang w:val="en-GB"/>
              </w:rPr>
            </w:pPr>
            <w:r w:rsidRPr="00211B8B">
              <w:rPr>
                <w:rFonts w:ascii="Raleway" w:hAnsi="Raleway"/>
                <w:b/>
                <w:bCs/>
                <w:lang w:val="en-GB"/>
              </w:rPr>
              <w:t>IsiXhosa songs</w:t>
            </w:r>
          </w:p>
        </w:tc>
        <w:tc>
          <w:tcPr>
            <w:tcW w:w="2377" w:type="dxa"/>
            <w:tcBorders>
              <w:top w:val="single" w:sz="4" w:space="0" w:color="000000"/>
              <w:left w:val="single" w:sz="4" w:space="0" w:color="000000"/>
              <w:bottom w:val="single" w:sz="4" w:space="0" w:color="000000"/>
              <w:right w:val="single" w:sz="4" w:space="0" w:color="000000"/>
            </w:tcBorders>
          </w:tcPr>
          <w:p w14:paraId="1E806DE6" w14:textId="77777777" w:rsidR="003D254C" w:rsidRPr="00211B8B" w:rsidRDefault="003D254C" w:rsidP="00211B8B">
            <w:pPr>
              <w:spacing w:line="276" w:lineRule="auto"/>
              <w:ind w:left="1"/>
              <w:rPr>
                <w:rFonts w:ascii="Raleway" w:hAnsi="Raleway"/>
                <w:lang w:val="en-GB"/>
              </w:rPr>
            </w:pPr>
            <w:r w:rsidRPr="00211B8B">
              <w:rPr>
                <w:rFonts w:ascii="Raleway" w:hAnsi="Raleway"/>
                <w:lang w:val="en-GB"/>
              </w:rPr>
              <w:t>Revision</w:t>
            </w:r>
          </w:p>
        </w:tc>
        <w:tc>
          <w:tcPr>
            <w:tcW w:w="2411" w:type="dxa"/>
            <w:tcBorders>
              <w:top w:val="single" w:sz="4" w:space="0" w:color="000000"/>
              <w:left w:val="single" w:sz="4" w:space="0" w:color="000000"/>
              <w:bottom w:val="single" w:sz="4" w:space="0" w:color="000000"/>
              <w:right w:val="single" w:sz="4" w:space="0" w:color="000000"/>
            </w:tcBorders>
          </w:tcPr>
          <w:p w14:paraId="4004D111" w14:textId="77777777" w:rsidR="003D254C" w:rsidRPr="00211B8B" w:rsidRDefault="003D254C" w:rsidP="00211B8B">
            <w:pPr>
              <w:spacing w:line="276" w:lineRule="auto"/>
              <w:ind w:left="1"/>
              <w:rPr>
                <w:rFonts w:ascii="Raleway" w:hAnsi="Raleway"/>
                <w:lang w:val="en-GB"/>
              </w:rPr>
            </w:pPr>
            <w:r w:rsidRPr="00211B8B">
              <w:rPr>
                <w:rFonts w:ascii="Raleway" w:hAnsi="Raleway"/>
                <w:lang w:val="en-GB"/>
              </w:rPr>
              <w:t>Oral assessment</w:t>
            </w:r>
          </w:p>
          <w:p w14:paraId="13D56214" w14:textId="6B2F295A" w:rsidR="003D254C" w:rsidRPr="00211B8B" w:rsidRDefault="0022446C" w:rsidP="00211B8B">
            <w:pPr>
              <w:spacing w:line="276" w:lineRule="auto"/>
              <w:ind w:left="1"/>
              <w:rPr>
                <w:rFonts w:ascii="Raleway" w:hAnsi="Raleway"/>
                <w:lang w:val="en-GB"/>
              </w:rPr>
            </w:pPr>
            <w:r w:rsidRPr="00211B8B">
              <w:rPr>
                <w:rFonts w:ascii="Raleway" w:hAnsi="Raleway"/>
                <w:lang w:val="en-GB"/>
              </w:rPr>
              <w:t>G</w:t>
            </w:r>
            <w:r w:rsidR="003D254C" w:rsidRPr="00211B8B">
              <w:rPr>
                <w:rFonts w:ascii="Raleway" w:hAnsi="Raleway"/>
                <w:lang w:val="en-GB"/>
              </w:rPr>
              <w:t>rammar assessment</w:t>
            </w:r>
          </w:p>
        </w:tc>
      </w:tr>
    </w:tbl>
    <w:p w14:paraId="1CB289F3" w14:textId="60876A83" w:rsidR="003D254C" w:rsidRPr="00211B8B" w:rsidRDefault="003D254C" w:rsidP="00211B8B">
      <w:pPr>
        <w:spacing w:after="0" w:line="276" w:lineRule="auto"/>
        <w:rPr>
          <w:rFonts w:ascii="Raleway" w:hAnsi="Raleway"/>
          <w:b/>
          <w:lang w:val="en-GB"/>
        </w:rPr>
      </w:pPr>
      <w:r w:rsidRPr="00211B8B">
        <w:rPr>
          <w:rFonts w:ascii="Raleway" w:hAnsi="Raleway"/>
          <w:lang w:val="en-GB"/>
        </w:rPr>
        <w:t xml:space="preserve"> </w:t>
      </w:r>
    </w:p>
    <w:p w14:paraId="0862FB8F" w14:textId="78E452B4" w:rsidR="003D254C" w:rsidRPr="00211B8B" w:rsidRDefault="003D254C" w:rsidP="00211B8B">
      <w:pPr>
        <w:spacing w:after="0" w:line="276" w:lineRule="auto"/>
        <w:ind w:left="-5"/>
        <w:rPr>
          <w:rFonts w:ascii="Raleway" w:hAnsi="Raleway"/>
          <w:lang w:val="en-GB"/>
        </w:rPr>
      </w:pPr>
      <w:r w:rsidRPr="00211B8B">
        <w:rPr>
          <w:rFonts w:ascii="Raleway" w:hAnsi="Raleway"/>
          <w:b/>
          <w:lang w:val="en-GB"/>
        </w:rPr>
        <w:t>W</w:t>
      </w:r>
      <w:r w:rsidR="00211B8B" w:rsidRPr="00211B8B">
        <w:rPr>
          <w:rFonts w:ascii="Raleway" w:hAnsi="Raleway"/>
          <w:b/>
          <w:lang w:val="en-GB"/>
        </w:rPr>
        <w:t>hat are the course outcomes</w:t>
      </w:r>
      <w:r w:rsidRPr="00211B8B">
        <w:rPr>
          <w:rFonts w:ascii="Raleway" w:hAnsi="Raleway"/>
          <w:b/>
          <w:lang w:val="en-GB"/>
        </w:rPr>
        <w:t xml:space="preserve">? </w:t>
      </w:r>
    </w:p>
    <w:p w14:paraId="58594CFA" w14:textId="77777777" w:rsidR="003D254C" w:rsidRPr="00211B8B" w:rsidRDefault="003D254C" w:rsidP="00211B8B">
      <w:pPr>
        <w:pStyle w:val="ListParagraph"/>
        <w:widowControl/>
        <w:numPr>
          <w:ilvl w:val="0"/>
          <w:numId w:val="3"/>
        </w:numPr>
        <w:autoSpaceDE/>
        <w:autoSpaceDN/>
        <w:spacing w:after="4" w:line="276" w:lineRule="auto"/>
        <w:contextualSpacing/>
        <w:jc w:val="left"/>
        <w:rPr>
          <w:rFonts w:ascii="Raleway" w:hAnsi="Raleway"/>
          <w:sz w:val="22"/>
        </w:rPr>
      </w:pPr>
      <w:r w:rsidRPr="00211B8B">
        <w:rPr>
          <w:rFonts w:ascii="Raleway" w:hAnsi="Raleway"/>
          <w:sz w:val="22"/>
        </w:rPr>
        <w:t>Communicate in simple and routine tasks requiring a simple and direct exchange of information on familiar topics and activities Read short, simple texts.</w:t>
      </w:r>
    </w:p>
    <w:p w14:paraId="74EAFD37" w14:textId="77777777" w:rsidR="003D254C" w:rsidRPr="00211B8B" w:rsidRDefault="003D254C" w:rsidP="00211B8B">
      <w:pPr>
        <w:pStyle w:val="ListParagraph"/>
        <w:widowControl/>
        <w:numPr>
          <w:ilvl w:val="0"/>
          <w:numId w:val="3"/>
        </w:numPr>
        <w:autoSpaceDE/>
        <w:autoSpaceDN/>
        <w:spacing w:after="4" w:line="276" w:lineRule="auto"/>
        <w:contextualSpacing/>
        <w:jc w:val="left"/>
        <w:rPr>
          <w:rFonts w:ascii="Raleway" w:hAnsi="Raleway"/>
          <w:sz w:val="22"/>
        </w:rPr>
      </w:pPr>
      <w:r w:rsidRPr="00211B8B">
        <w:rPr>
          <w:rFonts w:ascii="Raleway" w:hAnsi="Raleway"/>
          <w:sz w:val="22"/>
        </w:rPr>
        <w:t>Write short, simple notes and messages.</w:t>
      </w:r>
    </w:p>
    <w:p w14:paraId="7601247B" w14:textId="77777777" w:rsidR="003D254C" w:rsidRPr="00211B8B" w:rsidRDefault="003D254C" w:rsidP="00211B8B">
      <w:pPr>
        <w:pStyle w:val="ListParagraph"/>
        <w:widowControl/>
        <w:numPr>
          <w:ilvl w:val="0"/>
          <w:numId w:val="3"/>
        </w:numPr>
        <w:autoSpaceDE/>
        <w:autoSpaceDN/>
        <w:spacing w:after="4" w:line="276" w:lineRule="auto"/>
        <w:contextualSpacing/>
        <w:jc w:val="left"/>
        <w:rPr>
          <w:rFonts w:ascii="Raleway" w:hAnsi="Raleway"/>
          <w:sz w:val="22"/>
        </w:rPr>
      </w:pPr>
      <w:r w:rsidRPr="00211B8B">
        <w:rPr>
          <w:rFonts w:ascii="Raleway" w:hAnsi="Raleway"/>
          <w:sz w:val="22"/>
        </w:rPr>
        <w:t>Handle very short social exchanges.</w:t>
      </w:r>
    </w:p>
    <w:p w14:paraId="24E18C7B" w14:textId="77777777" w:rsidR="003D254C" w:rsidRPr="00211B8B" w:rsidRDefault="003D254C" w:rsidP="00211B8B">
      <w:pPr>
        <w:pStyle w:val="ListParagraph"/>
        <w:widowControl/>
        <w:numPr>
          <w:ilvl w:val="0"/>
          <w:numId w:val="3"/>
        </w:numPr>
        <w:autoSpaceDE/>
        <w:autoSpaceDN/>
        <w:spacing w:after="4" w:line="276" w:lineRule="auto"/>
        <w:contextualSpacing/>
        <w:jc w:val="left"/>
        <w:rPr>
          <w:rFonts w:ascii="Raleway" w:hAnsi="Raleway"/>
          <w:sz w:val="22"/>
        </w:rPr>
      </w:pPr>
      <w:r w:rsidRPr="00211B8B">
        <w:rPr>
          <w:rFonts w:ascii="Raleway" w:hAnsi="Raleway"/>
          <w:sz w:val="22"/>
        </w:rPr>
        <w:t>Identify the gist of social conversations.</w:t>
      </w:r>
    </w:p>
    <w:p w14:paraId="7BD6FFA8" w14:textId="77777777" w:rsidR="003D254C" w:rsidRPr="00211B8B" w:rsidRDefault="003D254C" w:rsidP="00211B8B">
      <w:pPr>
        <w:pStyle w:val="ListParagraph"/>
        <w:widowControl/>
        <w:numPr>
          <w:ilvl w:val="0"/>
          <w:numId w:val="3"/>
        </w:numPr>
        <w:autoSpaceDE/>
        <w:autoSpaceDN/>
        <w:spacing w:after="4" w:line="276" w:lineRule="auto"/>
        <w:contextualSpacing/>
        <w:jc w:val="left"/>
        <w:rPr>
          <w:rFonts w:ascii="Raleway" w:hAnsi="Raleway"/>
          <w:sz w:val="22"/>
        </w:rPr>
      </w:pPr>
      <w:r w:rsidRPr="00211B8B">
        <w:rPr>
          <w:rFonts w:ascii="Raleway" w:hAnsi="Raleway"/>
          <w:sz w:val="22"/>
        </w:rPr>
        <w:t xml:space="preserve">Identify the gist of short texts. </w:t>
      </w:r>
    </w:p>
    <w:p w14:paraId="021AB9FC" w14:textId="77777777" w:rsidR="003D254C" w:rsidRPr="00211B8B" w:rsidRDefault="003D254C" w:rsidP="00211B8B">
      <w:pPr>
        <w:pStyle w:val="ListParagraph"/>
        <w:widowControl/>
        <w:numPr>
          <w:ilvl w:val="0"/>
          <w:numId w:val="3"/>
        </w:numPr>
        <w:autoSpaceDE/>
        <w:autoSpaceDN/>
        <w:spacing w:after="4" w:line="276" w:lineRule="auto"/>
        <w:contextualSpacing/>
        <w:jc w:val="left"/>
        <w:rPr>
          <w:rFonts w:ascii="Raleway" w:hAnsi="Raleway"/>
          <w:sz w:val="22"/>
        </w:rPr>
      </w:pPr>
      <w:r w:rsidRPr="00211B8B">
        <w:rPr>
          <w:rFonts w:ascii="Raleway" w:hAnsi="Raleway"/>
          <w:sz w:val="22"/>
        </w:rPr>
        <w:t>Demonstrate knowledge of basic grammar, vocabulary and idiomatic expressions.</w:t>
      </w:r>
    </w:p>
    <w:p w14:paraId="565DA607" w14:textId="77777777" w:rsidR="003D254C" w:rsidRPr="00211B8B" w:rsidRDefault="003D254C" w:rsidP="00211B8B">
      <w:pPr>
        <w:spacing w:after="0" w:line="276" w:lineRule="auto"/>
        <w:rPr>
          <w:rFonts w:ascii="Raleway" w:hAnsi="Raleway"/>
          <w:lang w:val="en-GB"/>
        </w:rPr>
      </w:pPr>
      <w:r w:rsidRPr="00211B8B">
        <w:rPr>
          <w:rFonts w:ascii="Raleway" w:hAnsi="Raleway"/>
          <w:lang w:val="en-GB"/>
        </w:rPr>
        <w:t xml:space="preserve"> </w:t>
      </w:r>
    </w:p>
    <w:p w14:paraId="61B73E33" w14:textId="5F5BF3CE" w:rsidR="003D254C" w:rsidRPr="00211B8B" w:rsidRDefault="003D254C" w:rsidP="00211B8B">
      <w:pPr>
        <w:shd w:val="clear" w:color="auto" w:fill="61223B"/>
        <w:spacing w:after="32" w:line="276" w:lineRule="auto"/>
        <w:rPr>
          <w:rFonts w:ascii="Raleway" w:hAnsi="Raleway"/>
          <w:color w:val="FFFFFF" w:themeColor="background1"/>
          <w:lang w:val="en-GB"/>
        </w:rPr>
      </w:pPr>
      <w:r w:rsidRPr="00211B8B">
        <w:rPr>
          <w:rFonts w:ascii="Raleway" w:hAnsi="Raleway"/>
          <w:b/>
          <w:color w:val="FFFFFF" w:themeColor="background1"/>
          <w:lang w:val="en-GB"/>
        </w:rPr>
        <w:t xml:space="preserve">A </w:t>
      </w:r>
      <w:r w:rsidR="00211B8B" w:rsidRPr="00211B8B">
        <w:rPr>
          <w:rFonts w:ascii="Raleway" w:hAnsi="Raleway"/>
          <w:b/>
          <w:color w:val="FFFFFF" w:themeColor="background1"/>
          <w:lang w:val="en-GB"/>
        </w:rPr>
        <w:t>c</w:t>
      </w:r>
      <w:r w:rsidRPr="00211B8B">
        <w:rPr>
          <w:rFonts w:ascii="Raleway" w:hAnsi="Raleway"/>
          <w:b/>
          <w:color w:val="FFFFFF" w:themeColor="background1"/>
          <w:lang w:val="en-GB"/>
        </w:rPr>
        <w:t xml:space="preserve">ertificate of </w:t>
      </w:r>
      <w:r w:rsidR="00211B8B" w:rsidRPr="00211B8B">
        <w:rPr>
          <w:rFonts w:ascii="Raleway" w:hAnsi="Raleway"/>
          <w:b/>
          <w:color w:val="FFFFFF" w:themeColor="background1"/>
          <w:lang w:val="en-GB"/>
        </w:rPr>
        <w:t>c</w:t>
      </w:r>
      <w:r w:rsidRPr="00211B8B">
        <w:rPr>
          <w:rFonts w:ascii="Raleway" w:hAnsi="Raleway"/>
          <w:b/>
          <w:color w:val="FFFFFF" w:themeColor="background1"/>
          <w:lang w:val="en-GB"/>
        </w:rPr>
        <w:t xml:space="preserve">ompetence will only be awarded </w:t>
      </w:r>
      <w:r w:rsidRPr="00211B8B">
        <w:rPr>
          <w:rFonts w:ascii="Raleway" w:hAnsi="Raleway"/>
          <w:b/>
          <w:color w:val="FFFFFF" w:themeColor="background1"/>
          <w:u w:val="single"/>
          <w:lang w:val="en-GB"/>
        </w:rPr>
        <w:t>after successful completion of the course.</w:t>
      </w:r>
      <w:r w:rsidRPr="00211B8B">
        <w:rPr>
          <w:rFonts w:ascii="Raleway" w:hAnsi="Raleway"/>
          <w:b/>
          <w:color w:val="FFFFFF" w:themeColor="background1"/>
          <w:lang w:val="en-GB"/>
        </w:rPr>
        <w:t xml:space="preserve"> Participants are required to dedicate themselves to this accredited short course by attending the full duration of the course. </w:t>
      </w:r>
    </w:p>
    <w:p w14:paraId="4DDA0B56" w14:textId="77777777" w:rsidR="003D254C" w:rsidRPr="00211B8B" w:rsidRDefault="003D254C" w:rsidP="00211B8B">
      <w:pPr>
        <w:spacing w:after="6" w:line="276" w:lineRule="auto"/>
        <w:rPr>
          <w:rFonts w:ascii="Raleway" w:hAnsi="Raleway"/>
          <w:lang w:val="en-GB"/>
        </w:rPr>
      </w:pPr>
      <w:r w:rsidRPr="00211B8B">
        <w:rPr>
          <w:rFonts w:ascii="Raleway" w:hAnsi="Raleway"/>
          <w:b/>
          <w:lang w:val="en-GB"/>
        </w:rPr>
        <w:t xml:space="preserve"> </w:t>
      </w:r>
    </w:p>
    <w:p w14:paraId="5A41EEC1" w14:textId="3A7E4207" w:rsidR="003D254C" w:rsidRPr="00211B8B" w:rsidRDefault="003D254C" w:rsidP="00211B8B">
      <w:pPr>
        <w:spacing w:after="0" w:line="276" w:lineRule="auto"/>
        <w:ind w:left="-5"/>
        <w:rPr>
          <w:rFonts w:ascii="Raleway" w:hAnsi="Raleway"/>
          <w:lang w:val="en-GB"/>
        </w:rPr>
      </w:pPr>
      <w:r w:rsidRPr="00211B8B">
        <w:rPr>
          <w:rFonts w:ascii="Raleway" w:hAnsi="Raleway"/>
          <w:b/>
          <w:lang w:val="en-GB"/>
        </w:rPr>
        <w:t>W</w:t>
      </w:r>
      <w:r w:rsidR="00211B8B" w:rsidRPr="00211B8B">
        <w:rPr>
          <w:rFonts w:ascii="Raleway" w:hAnsi="Raleway"/>
          <w:b/>
          <w:lang w:val="en-GB"/>
        </w:rPr>
        <w:t>hen will this course take place</w:t>
      </w:r>
      <w:r w:rsidRPr="00211B8B">
        <w:rPr>
          <w:rFonts w:ascii="Raleway" w:hAnsi="Raleway"/>
          <w:b/>
          <w:lang w:val="en-GB"/>
        </w:rPr>
        <w:t xml:space="preserve">? </w:t>
      </w:r>
    </w:p>
    <w:tbl>
      <w:tblPr>
        <w:tblStyle w:val="TableGrid"/>
        <w:tblW w:w="0" w:type="auto"/>
        <w:tblLook w:val="04A0" w:firstRow="1" w:lastRow="0" w:firstColumn="1" w:lastColumn="0" w:noHBand="0" w:noVBand="1"/>
      </w:tblPr>
      <w:tblGrid>
        <w:gridCol w:w="3134"/>
        <w:gridCol w:w="2666"/>
        <w:gridCol w:w="3216"/>
      </w:tblGrid>
      <w:tr w:rsidR="00001E83" w:rsidRPr="00211B8B" w14:paraId="13D76A61" w14:textId="77777777" w:rsidTr="00001E83">
        <w:tc>
          <w:tcPr>
            <w:tcW w:w="3134" w:type="dxa"/>
            <w:shd w:val="clear" w:color="auto" w:fill="61223B"/>
          </w:tcPr>
          <w:p w14:paraId="147D2C56" w14:textId="24AE1A1A" w:rsidR="00001E83" w:rsidRPr="00211B8B" w:rsidRDefault="000B44E5" w:rsidP="00211B8B">
            <w:pPr>
              <w:pStyle w:val="NoSpacing"/>
              <w:spacing w:line="276" w:lineRule="auto"/>
              <w:rPr>
                <w:rFonts w:ascii="Raleway" w:hAnsi="Raleway"/>
                <w:b/>
                <w:bCs/>
                <w:lang w:val="en-US"/>
              </w:rPr>
            </w:pPr>
            <w:r>
              <w:rPr>
                <w:rFonts w:ascii="Raleway" w:hAnsi="Raleway"/>
                <w:b/>
                <w:bCs/>
                <w:lang w:val="en-US"/>
              </w:rPr>
              <w:t xml:space="preserve">2025 </w:t>
            </w:r>
            <w:r w:rsidR="00001E83" w:rsidRPr="00211B8B">
              <w:rPr>
                <w:rFonts w:ascii="Raleway" w:hAnsi="Raleway"/>
                <w:b/>
                <w:bCs/>
                <w:lang w:val="en-US"/>
              </w:rPr>
              <w:t>Full time course dates</w:t>
            </w:r>
          </w:p>
        </w:tc>
        <w:tc>
          <w:tcPr>
            <w:tcW w:w="2666" w:type="dxa"/>
            <w:shd w:val="clear" w:color="auto" w:fill="61223B"/>
          </w:tcPr>
          <w:p w14:paraId="6F412729" w14:textId="3D04F4E4" w:rsidR="00001E83" w:rsidRPr="00211B8B" w:rsidRDefault="00001E83" w:rsidP="00211B8B">
            <w:pPr>
              <w:pStyle w:val="NoSpacing"/>
              <w:spacing w:line="276" w:lineRule="auto"/>
              <w:rPr>
                <w:rFonts w:ascii="Raleway" w:hAnsi="Raleway"/>
                <w:b/>
                <w:bCs/>
                <w:lang w:val="en-US"/>
              </w:rPr>
            </w:pPr>
            <w:r w:rsidRPr="00211B8B">
              <w:rPr>
                <w:rFonts w:ascii="Raleway" w:hAnsi="Raleway"/>
                <w:b/>
                <w:bCs/>
                <w:lang w:val="en-US"/>
              </w:rPr>
              <w:t>Registration and payment deadlines</w:t>
            </w:r>
          </w:p>
        </w:tc>
        <w:tc>
          <w:tcPr>
            <w:tcW w:w="3216" w:type="dxa"/>
            <w:shd w:val="clear" w:color="auto" w:fill="61223B"/>
          </w:tcPr>
          <w:p w14:paraId="211A951E" w14:textId="2DA27F7D" w:rsidR="00001E83" w:rsidRPr="00211B8B" w:rsidRDefault="00001E83" w:rsidP="00211B8B">
            <w:pPr>
              <w:pStyle w:val="NoSpacing"/>
              <w:spacing w:line="276" w:lineRule="auto"/>
              <w:rPr>
                <w:rFonts w:ascii="Raleway" w:hAnsi="Raleway"/>
                <w:b/>
                <w:bCs/>
                <w:lang w:val="en-US"/>
              </w:rPr>
            </w:pPr>
            <w:r>
              <w:rPr>
                <w:rFonts w:ascii="Raleway" w:hAnsi="Raleway"/>
                <w:b/>
                <w:bCs/>
                <w:lang w:val="en-US"/>
              </w:rPr>
              <w:t>Venue</w:t>
            </w:r>
          </w:p>
        </w:tc>
      </w:tr>
      <w:tr w:rsidR="00001E83" w:rsidRPr="00211B8B" w14:paraId="1F290ABA" w14:textId="77777777" w:rsidTr="00001E83">
        <w:tc>
          <w:tcPr>
            <w:tcW w:w="3134" w:type="dxa"/>
          </w:tcPr>
          <w:p w14:paraId="4A18D3D8" w14:textId="38F889E4" w:rsidR="00001E83" w:rsidRPr="00211B8B" w:rsidRDefault="00001E83" w:rsidP="00211B8B">
            <w:pPr>
              <w:pStyle w:val="NoSpacing"/>
              <w:spacing w:line="276" w:lineRule="auto"/>
              <w:rPr>
                <w:rFonts w:ascii="Raleway" w:hAnsi="Raleway"/>
                <w:lang w:val="en-US"/>
              </w:rPr>
            </w:pPr>
            <w:r>
              <w:rPr>
                <w:rFonts w:ascii="Raleway" w:hAnsi="Raleway"/>
                <w:lang w:val="en-US"/>
              </w:rPr>
              <w:t>24 March – 12 June 2025</w:t>
            </w:r>
          </w:p>
        </w:tc>
        <w:tc>
          <w:tcPr>
            <w:tcW w:w="2666" w:type="dxa"/>
          </w:tcPr>
          <w:p w14:paraId="2959E4A5" w14:textId="005336B3" w:rsidR="00001E83" w:rsidRDefault="000B44E5" w:rsidP="00211B8B">
            <w:pPr>
              <w:pStyle w:val="NoSpacing"/>
              <w:spacing w:line="276" w:lineRule="auto"/>
              <w:rPr>
                <w:rFonts w:ascii="Raleway" w:hAnsi="Raleway"/>
                <w:lang w:val="en-US"/>
              </w:rPr>
            </w:pPr>
            <w:r>
              <w:rPr>
                <w:rFonts w:ascii="Raleway" w:hAnsi="Raleway"/>
                <w:lang w:val="en-US"/>
              </w:rPr>
              <w:t>3 March – 17 March 2025</w:t>
            </w:r>
          </w:p>
        </w:tc>
        <w:tc>
          <w:tcPr>
            <w:tcW w:w="3216" w:type="dxa"/>
          </w:tcPr>
          <w:p w14:paraId="3583DFAF" w14:textId="3FFEB45B" w:rsidR="00001E83" w:rsidRPr="00211B8B" w:rsidRDefault="00001E83" w:rsidP="00211B8B">
            <w:pPr>
              <w:pStyle w:val="NoSpacing"/>
              <w:spacing w:line="276" w:lineRule="auto"/>
              <w:rPr>
                <w:rFonts w:ascii="Raleway" w:hAnsi="Raleway"/>
                <w:lang w:val="en-US"/>
              </w:rPr>
            </w:pPr>
            <w:r>
              <w:rPr>
                <w:rFonts w:ascii="Raleway" w:hAnsi="Raleway"/>
                <w:lang w:val="en-US"/>
              </w:rPr>
              <w:t>TBC</w:t>
            </w:r>
          </w:p>
        </w:tc>
      </w:tr>
      <w:tr w:rsidR="00001E83" w:rsidRPr="00211B8B" w14:paraId="7A5A9C09" w14:textId="77777777" w:rsidTr="00001E83">
        <w:tc>
          <w:tcPr>
            <w:tcW w:w="3134" w:type="dxa"/>
          </w:tcPr>
          <w:p w14:paraId="048D465C" w14:textId="651CFB7B" w:rsidR="00001E83" w:rsidRPr="00211B8B" w:rsidRDefault="000B44E5" w:rsidP="00211B8B">
            <w:pPr>
              <w:pStyle w:val="NoSpacing"/>
              <w:spacing w:line="276" w:lineRule="auto"/>
              <w:rPr>
                <w:rFonts w:ascii="Raleway" w:hAnsi="Raleway"/>
                <w:lang w:val="en-US"/>
              </w:rPr>
            </w:pPr>
            <w:r>
              <w:rPr>
                <w:rFonts w:ascii="Raleway" w:hAnsi="Raleway"/>
                <w:lang w:val="en-US"/>
              </w:rPr>
              <w:t>18 August – 6 November 2025</w:t>
            </w:r>
            <w:r w:rsidR="00001E83" w:rsidRPr="00211B8B">
              <w:rPr>
                <w:rFonts w:ascii="Raleway" w:hAnsi="Raleway"/>
                <w:lang w:val="en-US"/>
              </w:rPr>
              <w:t xml:space="preserve">      </w:t>
            </w:r>
          </w:p>
        </w:tc>
        <w:tc>
          <w:tcPr>
            <w:tcW w:w="2666" w:type="dxa"/>
          </w:tcPr>
          <w:p w14:paraId="775E64DD" w14:textId="1D9D66DF" w:rsidR="00001E83" w:rsidRDefault="000B44E5" w:rsidP="00211B8B">
            <w:pPr>
              <w:pStyle w:val="NoSpacing"/>
              <w:spacing w:line="276" w:lineRule="auto"/>
              <w:rPr>
                <w:rFonts w:ascii="Raleway" w:hAnsi="Raleway"/>
                <w:lang w:val="en-US"/>
              </w:rPr>
            </w:pPr>
            <w:r>
              <w:rPr>
                <w:rFonts w:ascii="Raleway" w:hAnsi="Raleway"/>
                <w:lang w:val="en-US"/>
              </w:rPr>
              <w:t>28 July – 11 August 2025</w:t>
            </w:r>
          </w:p>
        </w:tc>
        <w:tc>
          <w:tcPr>
            <w:tcW w:w="3216" w:type="dxa"/>
          </w:tcPr>
          <w:p w14:paraId="3AD0E128" w14:textId="271BFA4F" w:rsidR="00001E83" w:rsidRPr="00211B8B" w:rsidRDefault="00001E83" w:rsidP="00211B8B">
            <w:pPr>
              <w:pStyle w:val="NoSpacing"/>
              <w:spacing w:line="276" w:lineRule="auto"/>
              <w:rPr>
                <w:rFonts w:ascii="Raleway" w:hAnsi="Raleway"/>
                <w:lang w:val="en-US"/>
              </w:rPr>
            </w:pPr>
            <w:r>
              <w:rPr>
                <w:rFonts w:ascii="Raleway" w:hAnsi="Raleway"/>
                <w:lang w:val="en-US"/>
              </w:rPr>
              <w:t>TBC</w:t>
            </w:r>
          </w:p>
        </w:tc>
      </w:tr>
    </w:tbl>
    <w:p w14:paraId="688D6C35" w14:textId="77777777" w:rsidR="0022446C" w:rsidRPr="00211B8B" w:rsidRDefault="0022446C" w:rsidP="00211B8B">
      <w:pPr>
        <w:pStyle w:val="NoSpacing"/>
        <w:spacing w:line="276" w:lineRule="auto"/>
        <w:rPr>
          <w:lang w:val="en-GB"/>
        </w:rPr>
      </w:pPr>
    </w:p>
    <w:p w14:paraId="2E715654" w14:textId="527FDA29" w:rsidR="003D254C" w:rsidRPr="00211B8B" w:rsidRDefault="003D254C" w:rsidP="00211B8B">
      <w:pPr>
        <w:spacing w:after="0" w:line="276" w:lineRule="auto"/>
        <w:ind w:left="-5"/>
        <w:rPr>
          <w:rFonts w:ascii="Raleway" w:hAnsi="Raleway"/>
          <w:lang w:val="en-GB"/>
        </w:rPr>
      </w:pPr>
      <w:r w:rsidRPr="00211B8B">
        <w:rPr>
          <w:rFonts w:ascii="Raleway" w:hAnsi="Raleway"/>
          <w:b/>
          <w:lang w:val="en-GB"/>
        </w:rPr>
        <w:t>W</w:t>
      </w:r>
      <w:r w:rsidR="00211B8B" w:rsidRPr="00211B8B">
        <w:rPr>
          <w:rFonts w:ascii="Raleway" w:hAnsi="Raleway"/>
          <w:b/>
          <w:lang w:val="en-GB"/>
        </w:rPr>
        <w:t>hat does the course cost</w:t>
      </w:r>
      <w:r w:rsidRPr="00211B8B">
        <w:rPr>
          <w:rFonts w:ascii="Raleway" w:hAnsi="Raleway"/>
          <w:b/>
          <w:lang w:val="en-GB"/>
        </w:rPr>
        <w:t xml:space="preserve">? </w:t>
      </w:r>
    </w:p>
    <w:p w14:paraId="4D09A3CA" w14:textId="702D44DF" w:rsidR="003D254C" w:rsidRPr="00211B8B" w:rsidRDefault="003D254C" w:rsidP="00211B8B">
      <w:pPr>
        <w:spacing w:after="0" w:line="276" w:lineRule="auto"/>
        <w:ind w:left="-5"/>
        <w:rPr>
          <w:rFonts w:ascii="Raleway" w:hAnsi="Raleway"/>
          <w:lang w:val="en-GB"/>
        </w:rPr>
      </w:pPr>
      <w:r w:rsidRPr="00211B8B">
        <w:rPr>
          <w:rFonts w:ascii="Raleway" w:hAnsi="Raleway"/>
          <w:lang w:val="en-GB"/>
        </w:rPr>
        <w:t>The course cost is R</w:t>
      </w:r>
      <w:r w:rsidR="0039744E">
        <w:rPr>
          <w:rFonts w:ascii="Raleway" w:hAnsi="Raleway"/>
          <w:lang w:val="en-GB"/>
        </w:rPr>
        <w:t>3 </w:t>
      </w:r>
      <w:r w:rsidR="000B44E5">
        <w:rPr>
          <w:rFonts w:ascii="Raleway" w:hAnsi="Raleway"/>
          <w:lang w:val="en-GB"/>
        </w:rPr>
        <w:t>688</w:t>
      </w:r>
      <w:r w:rsidR="0039744E">
        <w:rPr>
          <w:rFonts w:ascii="Raleway" w:hAnsi="Raleway"/>
          <w:lang w:val="en-GB"/>
        </w:rPr>
        <w:t xml:space="preserve"> </w:t>
      </w:r>
      <w:r w:rsidRPr="00211B8B">
        <w:rPr>
          <w:rFonts w:ascii="Raleway" w:hAnsi="Raleway"/>
          <w:lang w:val="en-GB"/>
        </w:rPr>
        <w:t>pe</w:t>
      </w:r>
      <w:r w:rsidR="00D7522D" w:rsidRPr="00211B8B">
        <w:rPr>
          <w:rFonts w:ascii="Raleway" w:hAnsi="Raleway"/>
          <w:lang w:val="en-GB"/>
        </w:rPr>
        <w:t xml:space="preserve">r </w:t>
      </w:r>
      <w:r w:rsidRPr="00211B8B">
        <w:rPr>
          <w:rFonts w:ascii="Raleway" w:hAnsi="Raleway"/>
          <w:lang w:val="en-GB"/>
        </w:rPr>
        <w:t xml:space="preserve">participant, including study material. </w:t>
      </w:r>
    </w:p>
    <w:p w14:paraId="05DD5CF8" w14:textId="77777777" w:rsidR="003D254C" w:rsidRPr="00211B8B" w:rsidRDefault="003D254C" w:rsidP="00211B8B">
      <w:pPr>
        <w:spacing w:after="6" w:line="276" w:lineRule="auto"/>
        <w:rPr>
          <w:rFonts w:ascii="Raleway" w:hAnsi="Raleway"/>
          <w:lang w:val="en-GB"/>
        </w:rPr>
      </w:pPr>
      <w:r w:rsidRPr="00211B8B">
        <w:rPr>
          <w:rFonts w:ascii="Raleway" w:hAnsi="Raleway"/>
          <w:lang w:val="en-GB"/>
        </w:rPr>
        <w:t xml:space="preserve"> </w:t>
      </w:r>
    </w:p>
    <w:p w14:paraId="18444EBE" w14:textId="77777777" w:rsidR="003D254C" w:rsidRPr="00211B8B" w:rsidRDefault="003D254C" w:rsidP="00211B8B">
      <w:pPr>
        <w:spacing w:after="0" w:line="276" w:lineRule="auto"/>
        <w:ind w:left="-5"/>
        <w:rPr>
          <w:rFonts w:ascii="Raleway" w:hAnsi="Raleway"/>
          <w:lang w:val="en-GB"/>
        </w:rPr>
      </w:pPr>
      <w:r w:rsidRPr="00211B8B">
        <w:rPr>
          <w:rFonts w:ascii="Raleway" w:hAnsi="Raleway"/>
          <w:b/>
          <w:lang w:val="en-GB"/>
        </w:rPr>
        <w:t xml:space="preserve">Further questions? </w:t>
      </w:r>
    </w:p>
    <w:p w14:paraId="6CFEF611" w14:textId="257031E8" w:rsidR="003566C6" w:rsidRPr="003566C6" w:rsidRDefault="00211B8B" w:rsidP="00211B8B">
      <w:pPr>
        <w:spacing w:after="0" w:line="276" w:lineRule="auto"/>
        <w:rPr>
          <w:rFonts w:ascii="Raleway" w:hAnsi="Raleway"/>
        </w:rPr>
      </w:pPr>
      <w:r>
        <w:rPr>
          <w:rFonts w:ascii="Raleway" w:hAnsi="Raleway"/>
        </w:rPr>
        <w:lastRenderedPageBreak/>
        <w:t>For more information, c</w:t>
      </w:r>
      <w:r w:rsidRPr="00AB56A6">
        <w:rPr>
          <w:rFonts w:ascii="Raleway" w:hAnsi="Raleway"/>
        </w:rPr>
        <w:t xml:space="preserve">ontact Ms Stembele Johnson at </w:t>
      </w:r>
      <w:hyperlink r:id="rId8" w:history="1">
        <w:r w:rsidRPr="00BE0F67">
          <w:rPr>
            <w:rStyle w:val="Hyperlink"/>
            <w:rFonts w:ascii="Raleway" w:hAnsi="Raleway"/>
          </w:rPr>
          <w:t>ssjohnson@sun.ac.za</w:t>
        </w:r>
      </w:hyperlink>
      <w:r>
        <w:rPr>
          <w:rFonts w:ascii="Raleway" w:hAnsi="Raleway"/>
        </w:rPr>
        <w:t xml:space="preserve"> </w:t>
      </w:r>
      <w:r w:rsidRPr="00AB56A6">
        <w:rPr>
          <w:rFonts w:ascii="Raleway" w:hAnsi="Raleway"/>
        </w:rPr>
        <w:t>or 021 808 9097.</w:t>
      </w:r>
    </w:p>
    <w:sectPr w:rsidR="003566C6" w:rsidRPr="003566C6" w:rsidSect="00F5345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35B26" w14:textId="77777777" w:rsidR="00F53459" w:rsidRDefault="00F53459" w:rsidP="008757C4">
      <w:pPr>
        <w:spacing w:after="0" w:line="240" w:lineRule="auto"/>
      </w:pPr>
      <w:r>
        <w:separator/>
      </w:r>
    </w:p>
  </w:endnote>
  <w:endnote w:type="continuationSeparator" w:id="0">
    <w:p w14:paraId="058414C8" w14:textId="77777777" w:rsidR="00F53459" w:rsidRDefault="00F53459" w:rsidP="00875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4" w:space="0" w:color="B79962"/>
        <w:left w:val="none" w:sz="0" w:space="0" w:color="auto"/>
        <w:bottom w:val="single" w:sz="4" w:space="0" w:color="B79962"/>
        <w:right w:val="none" w:sz="0" w:space="0" w:color="auto"/>
        <w:insideH w:val="none" w:sz="0" w:space="0" w:color="auto"/>
        <w:insideV w:val="none" w:sz="0" w:space="0" w:color="auto"/>
      </w:tblBorders>
      <w:tblLook w:val="04A0" w:firstRow="1" w:lastRow="0" w:firstColumn="1" w:lastColumn="0" w:noHBand="0" w:noVBand="1"/>
    </w:tblPr>
    <w:tblGrid>
      <w:gridCol w:w="9016"/>
    </w:tblGrid>
    <w:tr w:rsidR="004F0ACA" w14:paraId="24FAFB7E" w14:textId="77777777" w:rsidTr="004F0ACA">
      <w:tc>
        <w:tcPr>
          <w:tcW w:w="9016" w:type="dxa"/>
          <w:vAlign w:val="center"/>
        </w:tcPr>
        <w:p w14:paraId="0284353C" w14:textId="0079C380" w:rsidR="004F0ACA" w:rsidRPr="008757C4" w:rsidRDefault="004F0ACA" w:rsidP="004F0ACA">
          <w:pPr>
            <w:spacing w:before="40" w:after="40"/>
            <w:jc w:val="center"/>
            <w:rPr>
              <w:rFonts w:ascii="Raleway" w:hAnsi="Raleway"/>
              <w:b/>
              <w:bCs/>
              <w:color w:val="61223B"/>
            </w:rPr>
          </w:pPr>
          <w:proofErr w:type="spellStart"/>
          <w:r w:rsidRPr="008757C4">
            <w:rPr>
              <w:rFonts w:ascii="Raleway" w:hAnsi="Raleway"/>
              <w:color w:val="61223B"/>
              <w:szCs w:val="20"/>
              <w:lang w:val="af-ZA" w:eastAsia="en-ZA"/>
            </w:rPr>
            <w:t>Life</w:t>
          </w:r>
          <w:proofErr w:type="spellEnd"/>
          <w:r w:rsidRPr="008757C4">
            <w:rPr>
              <w:rFonts w:ascii="Raleway" w:hAnsi="Raleway"/>
              <w:color w:val="61223B"/>
              <w:szCs w:val="20"/>
              <w:lang w:val="af-ZA" w:eastAsia="en-ZA"/>
            </w:rPr>
            <w:t xml:space="preserve"> is </w:t>
          </w:r>
          <w:proofErr w:type="spellStart"/>
          <w:r w:rsidRPr="008757C4">
            <w:rPr>
              <w:rFonts w:ascii="Raleway" w:hAnsi="Raleway"/>
              <w:color w:val="61223B"/>
              <w:szCs w:val="20"/>
              <w:lang w:val="af-ZA" w:eastAsia="en-ZA"/>
            </w:rPr>
            <w:t>language</w:t>
          </w:r>
          <w:proofErr w:type="spellEnd"/>
          <w:r w:rsidRPr="008757C4">
            <w:rPr>
              <w:rFonts w:ascii="Raleway" w:hAnsi="Raleway"/>
              <w:color w:val="61223B"/>
              <w:szCs w:val="20"/>
              <w:lang w:val="af-ZA" w:eastAsia="en-ZA"/>
            </w:rPr>
            <w:t xml:space="preserve"> | </w:t>
          </w:r>
          <w:proofErr w:type="spellStart"/>
          <w:r w:rsidR="00211B8B">
            <w:rPr>
              <w:rFonts w:ascii="Raleway" w:hAnsi="Raleway"/>
              <w:color w:val="61223B"/>
              <w:szCs w:val="20"/>
              <w:lang w:val="af-ZA" w:eastAsia="en-ZA"/>
            </w:rPr>
            <w:t>Ubomi</w:t>
          </w:r>
          <w:proofErr w:type="spellEnd"/>
          <w:r w:rsidR="00211B8B">
            <w:rPr>
              <w:rFonts w:ascii="Raleway" w:hAnsi="Raleway"/>
              <w:color w:val="61223B"/>
              <w:szCs w:val="20"/>
              <w:lang w:val="af-ZA" w:eastAsia="en-ZA"/>
            </w:rPr>
            <w:t xml:space="preserve"> </w:t>
          </w:r>
          <w:proofErr w:type="spellStart"/>
          <w:r w:rsidR="00211B8B">
            <w:rPr>
              <w:rFonts w:ascii="Raleway" w:hAnsi="Raleway"/>
              <w:color w:val="61223B"/>
              <w:szCs w:val="20"/>
              <w:lang w:val="af-ZA" w:eastAsia="en-ZA"/>
            </w:rPr>
            <w:t>luLwimi</w:t>
          </w:r>
          <w:proofErr w:type="spellEnd"/>
          <w:r w:rsidR="00211B8B">
            <w:rPr>
              <w:rFonts w:ascii="Raleway" w:hAnsi="Raleway"/>
              <w:color w:val="61223B"/>
              <w:szCs w:val="20"/>
              <w:lang w:val="af-ZA" w:eastAsia="en-ZA"/>
            </w:rPr>
            <w:t xml:space="preserve"> </w:t>
          </w:r>
          <w:r w:rsidRPr="008757C4">
            <w:rPr>
              <w:rFonts w:ascii="Raleway" w:hAnsi="Raleway"/>
              <w:color w:val="61223B"/>
              <w:szCs w:val="20"/>
              <w:lang w:val="af-ZA" w:eastAsia="en-ZA"/>
            </w:rPr>
            <w:t>| Lewe is taal</w:t>
          </w:r>
        </w:p>
      </w:tc>
    </w:tr>
  </w:tbl>
  <w:p w14:paraId="750F1D77" w14:textId="77777777" w:rsidR="008757C4" w:rsidRDefault="008757C4" w:rsidP="00875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F8C81" w14:textId="77777777" w:rsidR="00F53459" w:rsidRDefault="00F53459" w:rsidP="008757C4">
      <w:pPr>
        <w:spacing w:after="0" w:line="240" w:lineRule="auto"/>
      </w:pPr>
      <w:r>
        <w:separator/>
      </w:r>
    </w:p>
  </w:footnote>
  <w:footnote w:type="continuationSeparator" w:id="0">
    <w:p w14:paraId="0F503C62" w14:textId="77777777" w:rsidR="00F53459" w:rsidRDefault="00F53459" w:rsidP="008757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936332"/>
    <w:multiLevelType w:val="hybridMultilevel"/>
    <w:tmpl w:val="631CB254"/>
    <w:lvl w:ilvl="0" w:tplc="B9B271B8">
      <w:start w:val="1"/>
      <w:numFmt w:val="bullet"/>
      <w:lvlText w:val=""/>
      <w:lvlJc w:val="left"/>
      <w:pPr>
        <w:ind w:left="720" w:hanging="360"/>
      </w:pPr>
      <w:rPr>
        <w:rFonts w:ascii="Symbol" w:hAnsi="Symbol" w:hint="default"/>
      </w:rPr>
    </w:lvl>
    <w:lvl w:ilvl="1" w:tplc="44AE4156">
      <w:start w:val="1"/>
      <w:numFmt w:val="bullet"/>
      <w:lvlText w:val="o"/>
      <w:lvlJc w:val="left"/>
      <w:pPr>
        <w:ind w:left="1440" w:hanging="360"/>
      </w:pPr>
      <w:rPr>
        <w:rFonts w:ascii="Courier New" w:hAnsi="Courier New" w:hint="default"/>
      </w:rPr>
    </w:lvl>
    <w:lvl w:ilvl="2" w:tplc="F5A0A9E6">
      <w:start w:val="1"/>
      <w:numFmt w:val="bullet"/>
      <w:lvlText w:val=""/>
      <w:lvlJc w:val="left"/>
      <w:pPr>
        <w:ind w:left="2160" w:hanging="360"/>
      </w:pPr>
      <w:rPr>
        <w:rFonts w:ascii="Wingdings" w:hAnsi="Wingdings" w:hint="default"/>
      </w:rPr>
    </w:lvl>
    <w:lvl w:ilvl="3" w:tplc="65FAC88A">
      <w:start w:val="1"/>
      <w:numFmt w:val="bullet"/>
      <w:lvlText w:val=""/>
      <w:lvlJc w:val="left"/>
      <w:pPr>
        <w:ind w:left="2880" w:hanging="360"/>
      </w:pPr>
      <w:rPr>
        <w:rFonts w:ascii="Symbol" w:hAnsi="Symbol" w:hint="default"/>
      </w:rPr>
    </w:lvl>
    <w:lvl w:ilvl="4" w:tplc="D6FAD632">
      <w:start w:val="1"/>
      <w:numFmt w:val="bullet"/>
      <w:lvlText w:val="o"/>
      <w:lvlJc w:val="left"/>
      <w:pPr>
        <w:ind w:left="3600" w:hanging="360"/>
      </w:pPr>
      <w:rPr>
        <w:rFonts w:ascii="Courier New" w:hAnsi="Courier New" w:hint="default"/>
      </w:rPr>
    </w:lvl>
    <w:lvl w:ilvl="5" w:tplc="B3A8D39E">
      <w:start w:val="1"/>
      <w:numFmt w:val="bullet"/>
      <w:lvlText w:val=""/>
      <w:lvlJc w:val="left"/>
      <w:pPr>
        <w:ind w:left="4320" w:hanging="360"/>
      </w:pPr>
      <w:rPr>
        <w:rFonts w:ascii="Wingdings" w:hAnsi="Wingdings" w:hint="default"/>
      </w:rPr>
    </w:lvl>
    <w:lvl w:ilvl="6" w:tplc="09CC4F38">
      <w:start w:val="1"/>
      <w:numFmt w:val="bullet"/>
      <w:lvlText w:val=""/>
      <w:lvlJc w:val="left"/>
      <w:pPr>
        <w:ind w:left="5040" w:hanging="360"/>
      </w:pPr>
      <w:rPr>
        <w:rFonts w:ascii="Symbol" w:hAnsi="Symbol" w:hint="default"/>
      </w:rPr>
    </w:lvl>
    <w:lvl w:ilvl="7" w:tplc="915ACB40">
      <w:start w:val="1"/>
      <w:numFmt w:val="bullet"/>
      <w:lvlText w:val="o"/>
      <w:lvlJc w:val="left"/>
      <w:pPr>
        <w:ind w:left="5760" w:hanging="360"/>
      </w:pPr>
      <w:rPr>
        <w:rFonts w:ascii="Courier New" w:hAnsi="Courier New" w:hint="default"/>
      </w:rPr>
    </w:lvl>
    <w:lvl w:ilvl="8" w:tplc="1040B4D6">
      <w:start w:val="1"/>
      <w:numFmt w:val="bullet"/>
      <w:lvlText w:val=""/>
      <w:lvlJc w:val="left"/>
      <w:pPr>
        <w:ind w:left="6480" w:hanging="360"/>
      </w:pPr>
      <w:rPr>
        <w:rFonts w:ascii="Wingdings" w:hAnsi="Wingdings" w:hint="default"/>
      </w:rPr>
    </w:lvl>
  </w:abstractNum>
  <w:abstractNum w:abstractNumId="1" w15:restartNumberingAfterBreak="0">
    <w:nsid w:val="603F28C1"/>
    <w:multiLevelType w:val="hybridMultilevel"/>
    <w:tmpl w:val="6930E5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6D8B2DAA"/>
    <w:multiLevelType w:val="hybridMultilevel"/>
    <w:tmpl w:val="03923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14685017">
    <w:abstractNumId w:val="2"/>
  </w:num>
  <w:num w:numId="2" w16cid:durableId="1730223184">
    <w:abstractNumId w:val="0"/>
  </w:num>
  <w:num w:numId="3" w16cid:durableId="913928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706"/>
    <w:rsid w:val="00001E83"/>
    <w:rsid w:val="00004706"/>
    <w:rsid w:val="00065704"/>
    <w:rsid w:val="000B44E5"/>
    <w:rsid w:val="000D4F0E"/>
    <w:rsid w:val="000F11CD"/>
    <w:rsid w:val="00131672"/>
    <w:rsid w:val="00137E45"/>
    <w:rsid w:val="00193DEC"/>
    <w:rsid w:val="001C6644"/>
    <w:rsid w:val="001E75A4"/>
    <w:rsid w:val="00211B8B"/>
    <w:rsid w:val="00215403"/>
    <w:rsid w:val="0022073E"/>
    <w:rsid w:val="00220FC9"/>
    <w:rsid w:val="0022446C"/>
    <w:rsid w:val="00233249"/>
    <w:rsid w:val="00271D16"/>
    <w:rsid w:val="002836DE"/>
    <w:rsid w:val="002900FD"/>
    <w:rsid w:val="002C5FE3"/>
    <w:rsid w:val="002E3F31"/>
    <w:rsid w:val="00316FCD"/>
    <w:rsid w:val="00353327"/>
    <w:rsid w:val="003566C6"/>
    <w:rsid w:val="0039744E"/>
    <w:rsid w:val="003D254C"/>
    <w:rsid w:val="004721AC"/>
    <w:rsid w:val="004F0ACA"/>
    <w:rsid w:val="00604F8E"/>
    <w:rsid w:val="00623713"/>
    <w:rsid w:val="0064414F"/>
    <w:rsid w:val="00675069"/>
    <w:rsid w:val="00712E12"/>
    <w:rsid w:val="00740E7E"/>
    <w:rsid w:val="00753148"/>
    <w:rsid w:val="007D6C72"/>
    <w:rsid w:val="007F4F20"/>
    <w:rsid w:val="008757C4"/>
    <w:rsid w:val="008A6FF9"/>
    <w:rsid w:val="009335C0"/>
    <w:rsid w:val="009A766E"/>
    <w:rsid w:val="009C0A4D"/>
    <w:rsid w:val="00A20CB5"/>
    <w:rsid w:val="00AA572A"/>
    <w:rsid w:val="00BC69E0"/>
    <w:rsid w:val="00BC7E56"/>
    <w:rsid w:val="00BE0EA8"/>
    <w:rsid w:val="00C26454"/>
    <w:rsid w:val="00CF6D2E"/>
    <w:rsid w:val="00D7522D"/>
    <w:rsid w:val="00D90767"/>
    <w:rsid w:val="00DC3E1F"/>
    <w:rsid w:val="00E126BA"/>
    <w:rsid w:val="00E52479"/>
    <w:rsid w:val="00E64036"/>
    <w:rsid w:val="00E70345"/>
    <w:rsid w:val="00F07F46"/>
    <w:rsid w:val="00F21514"/>
    <w:rsid w:val="00F30E1B"/>
    <w:rsid w:val="00F53459"/>
    <w:rsid w:val="00FF293A"/>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24510"/>
  <w15:chartTrackingRefBased/>
  <w15:docId w15:val="{58D722FC-5EAE-495A-8B37-057F35303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Z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uto"/>
    <w:next w:val="NoSpacing"/>
    <w:qFormat/>
    <w:rsid w:val="000D4F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35C0"/>
    <w:pPr>
      <w:spacing w:after="0" w:line="240" w:lineRule="auto"/>
    </w:pPr>
  </w:style>
  <w:style w:type="table" w:styleId="TableGrid">
    <w:name w:val="Table Grid"/>
    <w:basedOn w:val="TableNormal"/>
    <w:uiPriority w:val="39"/>
    <w:rsid w:val="00004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E56"/>
    <w:rPr>
      <w:color w:val="0563C1" w:themeColor="hyperlink"/>
      <w:u w:val="none"/>
    </w:rPr>
  </w:style>
  <w:style w:type="paragraph" w:styleId="ListParagraph">
    <w:name w:val="List Paragraph"/>
    <w:basedOn w:val="Normal"/>
    <w:uiPriority w:val="34"/>
    <w:qFormat/>
    <w:rsid w:val="0022073E"/>
    <w:pPr>
      <w:widowControl w:val="0"/>
      <w:autoSpaceDE w:val="0"/>
      <w:autoSpaceDN w:val="0"/>
      <w:spacing w:after="0" w:line="240" w:lineRule="auto"/>
      <w:jc w:val="both"/>
    </w:pPr>
    <w:rPr>
      <w:rFonts w:ascii="Century Gothic" w:eastAsia="Arial" w:hAnsi="Century Gothic" w:cs="Arial"/>
      <w:sz w:val="20"/>
      <w:lang w:val="en-GB" w:eastAsia="en-US"/>
    </w:rPr>
  </w:style>
  <w:style w:type="paragraph" w:styleId="Header">
    <w:name w:val="header"/>
    <w:basedOn w:val="Normal"/>
    <w:link w:val="HeaderChar"/>
    <w:uiPriority w:val="99"/>
    <w:unhideWhenUsed/>
    <w:rsid w:val="008757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7C4"/>
  </w:style>
  <w:style w:type="paragraph" w:styleId="Footer">
    <w:name w:val="footer"/>
    <w:basedOn w:val="Normal"/>
    <w:link w:val="FooterChar"/>
    <w:uiPriority w:val="99"/>
    <w:unhideWhenUsed/>
    <w:rsid w:val="008757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7C4"/>
  </w:style>
  <w:style w:type="character" w:styleId="UnresolvedMention">
    <w:name w:val="Unresolved Mention"/>
    <w:basedOn w:val="DefaultParagraphFont"/>
    <w:uiPriority w:val="99"/>
    <w:semiHidden/>
    <w:unhideWhenUsed/>
    <w:rsid w:val="000D4F0E"/>
    <w:rPr>
      <w:color w:val="605E5C"/>
      <w:shd w:val="clear" w:color="auto" w:fill="E1DFDD"/>
    </w:rPr>
  </w:style>
  <w:style w:type="character" w:styleId="CommentReference">
    <w:name w:val="annotation reference"/>
    <w:basedOn w:val="DefaultParagraphFont"/>
    <w:uiPriority w:val="99"/>
    <w:semiHidden/>
    <w:unhideWhenUsed/>
    <w:rsid w:val="00604F8E"/>
    <w:rPr>
      <w:sz w:val="16"/>
      <w:szCs w:val="16"/>
    </w:rPr>
  </w:style>
  <w:style w:type="paragraph" w:styleId="CommentText">
    <w:name w:val="annotation text"/>
    <w:basedOn w:val="Normal"/>
    <w:link w:val="CommentTextChar"/>
    <w:uiPriority w:val="99"/>
    <w:unhideWhenUsed/>
    <w:rsid w:val="00604F8E"/>
    <w:pPr>
      <w:spacing w:line="240" w:lineRule="auto"/>
    </w:pPr>
    <w:rPr>
      <w:sz w:val="20"/>
      <w:szCs w:val="20"/>
    </w:rPr>
  </w:style>
  <w:style w:type="character" w:customStyle="1" w:styleId="CommentTextChar">
    <w:name w:val="Comment Text Char"/>
    <w:basedOn w:val="DefaultParagraphFont"/>
    <w:link w:val="CommentText"/>
    <w:uiPriority w:val="99"/>
    <w:rsid w:val="00604F8E"/>
    <w:rPr>
      <w:sz w:val="20"/>
      <w:szCs w:val="20"/>
    </w:rPr>
  </w:style>
  <w:style w:type="paragraph" w:styleId="CommentSubject">
    <w:name w:val="annotation subject"/>
    <w:basedOn w:val="CommentText"/>
    <w:next w:val="CommentText"/>
    <w:link w:val="CommentSubjectChar"/>
    <w:uiPriority w:val="99"/>
    <w:semiHidden/>
    <w:unhideWhenUsed/>
    <w:rsid w:val="00604F8E"/>
    <w:rPr>
      <w:b/>
      <w:bCs/>
    </w:rPr>
  </w:style>
  <w:style w:type="character" w:customStyle="1" w:styleId="CommentSubjectChar">
    <w:name w:val="Comment Subject Char"/>
    <w:basedOn w:val="CommentTextChar"/>
    <w:link w:val="CommentSubject"/>
    <w:uiPriority w:val="99"/>
    <w:semiHidden/>
    <w:rsid w:val="00604F8E"/>
    <w:rPr>
      <w:b/>
      <w:bCs/>
      <w:sz w:val="20"/>
      <w:szCs w:val="20"/>
    </w:rPr>
  </w:style>
  <w:style w:type="table" w:customStyle="1" w:styleId="TableGrid0">
    <w:name w:val="TableGrid"/>
    <w:rsid w:val="003D254C"/>
    <w:pPr>
      <w:spacing w:after="0" w:line="240" w:lineRule="auto"/>
    </w:pPr>
    <w:rPr>
      <w:lang w:eastAsia="en-Z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johnson@sun.ac.z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Jager, Sanet [sdejager@sun.ac.za]</dc:creator>
  <cp:keywords/>
  <dc:description/>
  <cp:lastModifiedBy>Johnson, SS, Miss [ssjohnson@sun.ac.za]</cp:lastModifiedBy>
  <cp:revision>2</cp:revision>
  <dcterms:created xsi:type="dcterms:W3CDTF">2024-11-28T07:24:00Z</dcterms:created>
  <dcterms:modified xsi:type="dcterms:W3CDTF">2024-11-28T07:24:00Z</dcterms:modified>
</cp:coreProperties>
</file>